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8F" w:rsidRPr="00D611F6" w:rsidRDefault="003E6D7B" w:rsidP="00C45352">
      <w:pPr>
        <w:spacing w:after="0" w:line="240" w:lineRule="auto"/>
        <w:jc w:val="center"/>
        <w:rPr>
          <w:rFonts w:ascii="Arial" w:eastAsia="Times New Roman" w:hAnsi="Arial" w:cs="Arial"/>
          <w:b/>
          <w:sz w:val="28"/>
          <w:szCs w:val="28"/>
          <w:u w:val="single"/>
        </w:rPr>
      </w:pPr>
      <w:r w:rsidRPr="00D611F6">
        <w:rPr>
          <w:rFonts w:ascii="Arial" w:eastAsia="Times New Roman" w:hAnsi="Arial" w:cs="Arial"/>
          <w:b/>
          <w:sz w:val="28"/>
          <w:szCs w:val="28"/>
          <w:u w:val="single"/>
        </w:rPr>
        <w:t>INSTRUCTIONS FOR PROTOCOL RENEWAL</w:t>
      </w:r>
    </w:p>
    <w:p w:rsidR="00C9423A" w:rsidRPr="002C65EC" w:rsidRDefault="00C9423A" w:rsidP="003E6D7B">
      <w:pPr>
        <w:spacing w:after="0" w:line="240" w:lineRule="auto"/>
        <w:rPr>
          <w:rFonts w:ascii="Arial" w:eastAsia="Times New Roman" w:hAnsi="Arial" w:cs="Arial"/>
          <w:sz w:val="24"/>
          <w:szCs w:val="24"/>
        </w:rPr>
      </w:pPr>
    </w:p>
    <w:p w:rsidR="000B269F" w:rsidRPr="00D611F6" w:rsidRDefault="003E6D7B" w:rsidP="003E6D7B">
      <w:pPr>
        <w:spacing w:after="0" w:line="240" w:lineRule="auto"/>
        <w:rPr>
          <w:rFonts w:ascii="Arial" w:eastAsia="Times New Roman" w:hAnsi="Arial" w:cs="Arial"/>
          <w:b/>
          <w:sz w:val="24"/>
          <w:szCs w:val="24"/>
        </w:rPr>
      </w:pPr>
      <w:r w:rsidRPr="00D611F6">
        <w:rPr>
          <w:rFonts w:ascii="Arial" w:eastAsia="Times New Roman" w:hAnsi="Arial" w:cs="Arial"/>
          <w:b/>
          <w:sz w:val="24"/>
          <w:szCs w:val="24"/>
        </w:rPr>
        <w:t>GENERAL INFORMATION:</w:t>
      </w:r>
    </w:p>
    <w:p w:rsidR="000B269F" w:rsidRPr="002C65EC" w:rsidRDefault="000B269F" w:rsidP="003E6D7B">
      <w:pPr>
        <w:spacing w:after="0" w:line="240" w:lineRule="auto"/>
        <w:rPr>
          <w:rFonts w:ascii="Arial" w:eastAsia="Times New Roman" w:hAnsi="Arial" w:cs="Arial"/>
          <w:sz w:val="24"/>
          <w:szCs w:val="24"/>
        </w:rPr>
      </w:pPr>
    </w:p>
    <w:p w:rsidR="000B269F" w:rsidRPr="002C65EC" w:rsidRDefault="003E6D7B" w:rsidP="000B269F">
      <w:pPr>
        <w:spacing w:after="0" w:line="240" w:lineRule="auto"/>
        <w:ind w:left="360" w:hanging="360"/>
        <w:rPr>
          <w:rFonts w:ascii="Arial" w:eastAsia="Times New Roman" w:hAnsi="Arial" w:cs="Arial"/>
          <w:sz w:val="24"/>
          <w:szCs w:val="24"/>
        </w:rPr>
      </w:pPr>
      <w:r w:rsidRPr="002C65EC">
        <w:rPr>
          <w:rFonts w:ascii="Arial" w:eastAsia="Times New Roman" w:hAnsi="Arial" w:cs="Arial"/>
          <w:sz w:val="24"/>
          <w:szCs w:val="24"/>
        </w:rPr>
        <w:t>1.</w:t>
      </w:r>
      <w:r w:rsidR="00976F1C" w:rsidRPr="002C65EC">
        <w:rPr>
          <w:rFonts w:ascii="Arial" w:eastAsia="Times New Roman" w:hAnsi="Arial" w:cs="Arial"/>
          <w:sz w:val="24"/>
          <w:szCs w:val="24"/>
        </w:rPr>
        <w:tab/>
      </w:r>
      <w:r w:rsidRPr="002C65EC">
        <w:rPr>
          <w:rFonts w:ascii="Arial" w:eastAsia="Times New Roman" w:hAnsi="Arial" w:cs="Arial"/>
          <w:sz w:val="24"/>
          <w:szCs w:val="24"/>
        </w:rPr>
        <w:t>All protocol submissions must be prepared on the web-based system.</w:t>
      </w:r>
      <w:r w:rsidR="00540FB0" w:rsidRPr="002C65EC">
        <w:rPr>
          <w:rFonts w:ascii="Arial" w:eastAsia="Times New Roman" w:hAnsi="Arial" w:cs="Arial"/>
          <w:sz w:val="24"/>
          <w:szCs w:val="24"/>
        </w:rPr>
        <w:t xml:space="preserve"> </w:t>
      </w:r>
      <w:r w:rsidRPr="002C65EC">
        <w:rPr>
          <w:rFonts w:ascii="Arial" w:eastAsia="Times New Roman" w:hAnsi="Arial" w:cs="Arial"/>
          <w:sz w:val="24"/>
          <w:szCs w:val="24"/>
        </w:rPr>
        <w:t xml:space="preserve">The protocol web site is: </w:t>
      </w:r>
      <w:hyperlink r:id="rId5" w:history="1">
        <w:r w:rsidR="000D5D8F" w:rsidRPr="002C65EC">
          <w:rPr>
            <w:rStyle w:val="Hyperlink"/>
            <w:rFonts w:ascii="Arial" w:eastAsia="Times New Roman" w:hAnsi="Arial" w:cs="Arial"/>
            <w:sz w:val="24"/>
            <w:szCs w:val="24"/>
          </w:rPr>
          <w:t>https://researchcompliance.web.virginia.edu/acuc/</w:t>
        </w:r>
      </w:hyperlink>
      <w:r w:rsidRPr="002C65EC">
        <w:rPr>
          <w:rFonts w:ascii="Arial" w:eastAsia="Times New Roman" w:hAnsi="Arial" w:cs="Arial"/>
          <w:sz w:val="24"/>
          <w:szCs w:val="24"/>
        </w:rPr>
        <w:t>.</w:t>
      </w:r>
      <w:r w:rsidR="000D5D8F" w:rsidRPr="002C65EC">
        <w:rPr>
          <w:rFonts w:ascii="Arial" w:eastAsia="Times New Roman" w:hAnsi="Arial" w:cs="Arial"/>
          <w:sz w:val="24"/>
          <w:szCs w:val="24"/>
        </w:rPr>
        <w:t xml:space="preserve"> </w:t>
      </w:r>
      <w:r w:rsidRPr="002C65EC">
        <w:rPr>
          <w:rFonts w:ascii="Arial" w:eastAsia="Times New Roman" w:hAnsi="Arial" w:cs="Arial"/>
          <w:sz w:val="24"/>
          <w:szCs w:val="24"/>
        </w:rPr>
        <w:t>You may use your previously approved protocol as a template for</w:t>
      </w:r>
      <w:r w:rsidR="000B269F" w:rsidRPr="002C65EC">
        <w:rPr>
          <w:rFonts w:ascii="Arial" w:eastAsia="Times New Roman" w:hAnsi="Arial" w:cs="Arial"/>
          <w:sz w:val="24"/>
          <w:szCs w:val="24"/>
        </w:rPr>
        <w:t xml:space="preserve"> </w:t>
      </w:r>
      <w:r w:rsidRPr="002C65EC">
        <w:rPr>
          <w:rFonts w:ascii="Arial" w:eastAsia="Times New Roman" w:hAnsi="Arial" w:cs="Arial"/>
          <w:sz w:val="24"/>
          <w:szCs w:val="24"/>
        </w:rPr>
        <w:t>preparing the renewin</w:t>
      </w:r>
      <w:r w:rsidR="000D5D8F" w:rsidRPr="002C65EC">
        <w:rPr>
          <w:rFonts w:ascii="Arial" w:eastAsia="Times New Roman" w:hAnsi="Arial" w:cs="Arial"/>
          <w:sz w:val="24"/>
          <w:szCs w:val="24"/>
        </w:rPr>
        <w:t xml:space="preserve">g protocol. You will need a </w:t>
      </w:r>
      <w:proofErr w:type="spellStart"/>
      <w:r w:rsidR="000D5D8F" w:rsidRPr="002C65EC">
        <w:rPr>
          <w:rFonts w:ascii="Arial" w:eastAsia="Times New Roman" w:hAnsi="Arial" w:cs="Arial"/>
          <w:sz w:val="24"/>
          <w:szCs w:val="24"/>
        </w:rPr>
        <w:t>NetB</w:t>
      </w:r>
      <w:r w:rsidR="000779B3" w:rsidRPr="002C65EC">
        <w:rPr>
          <w:rFonts w:ascii="Arial" w:eastAsia="Times New Roman" w:hAnsi="Arial" w:cs="Arial"/>
          <w:sz w:val="24"/>
          <w:szCs w:val="24"/>
        </w:rPr>
        <w:t>adge</w:t>
      </w:r>
      <w:proofErr w:type="spellEnd"/>
      <w:r w:rsidR="000779B3" w:rsidRPr="002C65EC">
        <w:rPr>
          <w:rFonts w:ascii="Arial" w:eastAsia="Times New Roman" w:hAnsi="Arial" w:cs="Arial"/>
          <w:sz w:val="24"/>
          <w:szCs w:val="24"/>
        </w:rPr>
        <w:t xml:space="preserve"> ID</w:t>
      </w:r>
      <w:r w:rsidR="000B269F" w:rsidRPr="002C65EC">
        <w:rPr>
          <w:rFonts w:ascii="Arial" w:eastAsia="Times New Roman" w:hAnsi="Arial" w:cs="Arial"/>
          <w:sz w:val="24"/>
          <w:szCs w:val="24"/>
        </w:rPr>
        <w:t xml:space="preserve"> </w:t>
      </w:r>
      <w:r w:rsidR="000D5D8F" w:rsidRPr="002C65EC">
        <w:rPr>
          <w:rFonts w:ascii="Arial" w:eastAsia="Times New Roman" w:hAnsi="Arial" w:cs="Arial"/>
          <w:sz w:val="24"/>
          <w:szCs w:val="24"/>
        </w:rPr>
        <w:t>Login</w:t>
      </w:r>
      <w:r w:rsidRPr="002C65EC">
        <w:rPr>
          <w:rFonts w:ascii="Arial" w:eastAsia="Times New Roman" w:hAnsi="Arial" w:cs="Arial"/>
          <w:sz w:val="24"/>
          <w:szCs w:val="24"/>
        </w:rPr>
        <w:t xml:space="preserve"> before ent</w:t>
      </w:r>
      <w:r w:rsidR="000D5D8F" w:rsidRPr="002C65EC">
        <w:rPr>
          <w:rFonts w:ascii="Arial" w:eastAsia="Times New Roman" w:hAnsi="Arial" w:cs="Arial"/>
          <w:sz w:val="24"/>
          <w:szCs w:val="24"/>
        </w:rPr>
        <w:t>ering the</w:t>
      </w:r>
      <w:r w:rsidR="00032D99" w:rsidRPr="002C65EC">
        <w:rPr>
          <w:rFonts w:ascii="Arial" w:eastAsia="Times New Roman" w:hAnsi="Arial" w:cs="Arial"/>
          <w:sz w:val="24"/>
          <w:szCs w:val="24"/>
        </w:rPr>
        <w:t xml:space="preserve"> protocol. (Contact ITS at 4-435</w:t>
      </w:r>
      <w:r w:rsidR="000D5D8F" w:rsidRPr="002C65EC">
        <w:rPr>
          <w:rFonts w:ascii="Arial" w:eastAsia="Times New Roman" w:hAnsi="Arial" w:cs="Arial"/>
          <w:sz w:val="24"/>
          <w:szCs w:val="24"/>
        </w:rPr>
        <w:t>7</w:t>
      </w:r>
      <w:r w:rsidRPr="002C65EC">
        <w:rPr>
          <w:rFonts w:ascii="Arial" w:eastAsia="Times New Roman" w:hAnsi="Arial" w:cs="Arial"/>
          <w:sz w:val="24"/>
          <w:szCs w:val="24"/>
        </w:rPr>
        <w:t xml:space="preserve"> for an account.)</w:t>
      </w:r>
    </w:p>
    <w:p w:rsidR="000B269F" w:rsidRPr="002C65EC" w:rsidRDefault="000B269F" w:rsidP="003E6D7B">
      <w:pPr>
        <w:spacing w:after="0" w:line="240" w:lineRule="auto"/>
        <w:rPr>
          <w:rFonts w:ascii="Arial" w:eastAsia="Times New Roman" w:hAnsi="Arial" w:cs="Arial"/>
          <w:sz w:val="24"/>
          <w:szCs w:val="24"/>
        </w:rPr>
      </w:pPr>
    </w:p>
    <w:p w:rsidR="00976F1C" w:rsidRPr="002C65EC" w:rsidRDefault="00A50400" w:rsidP="00A50400">
      <w:pPr>
        <w:spacing w:after="0" w:line="240" w:lineRule="auto"/>
        <w:ind w:left="360" w:hanging="360"/>
        <w:rPr>
          <w:rFonts w:ascii="Arial" w:eastAsia="Times New Roman" w:hAnsi="Arial" w:cs="Arial"/>
          <w:sz w:val="24"/>
          <w:szCs w:val="24"/>
        </w:rPr>
      </w:pPr>
      <w:r w:rsidRPr="002C65EC">
        <w:rPr>
          <w:rFonts w:ascii="Arial" w:eastAsia="Times New Roman" w:hAnsi="Arial" w:cs="Arial"/>
          <w:sz w:val="24"/>
          <w:szCs w:val="24"/>
        </w:rPr>
        <w:t>2.</w:t>
      </w:r>
      <w:r w:rsidRPr="002C65EC">
        <w:rPr>
          <w:rFonts w:ascii="Arial" w:eastAsia="Times New Roman" w:hAnsi="Arial" w:cs="Arial"/>
          <w:sz w:val="24"/>
          <w:szCs w:val="24"/>
        </w:rPr>
        <w:tab/>
      </w:r>
      <w:r w:rsidR="00976F1C" w:rsidRPr="002C65EC">
        <w:rPr>
          <w:rFonts w:ascii="Arial" w:eastAsia="Times New Roman" w:hAnsi="Arial" w:cs="Arial"/>
          <w:sz w:val="24"/>
          <w:szCs w:val="24"/>
        </w:rPr>
        <w:t>Starting in October, 2019, the ACUC will ONLY require the review of all Third Year Protocols, all Modifications and first and second annual protocols that are funded by the Department of Defense (DoD), Veteran’s Affairs (VA), or that have USDA regulated species.  The use of birds, mice of the genus Mus and rats of the genus Rattus on a protocol are EXEMPT from annual reviews as long as they do not have DoD or VA funding.</w:t>
      </w:r>
    </w:p>
    <w:p w:rsidR="00A50400" w:rsidRPr="002C65EC" w:rsidRDefault="00A50400" w:rsidP="00976F1C">
      <w:pPr>
        <w:spacing w:after="0" w:line="240" w:lineRule="auto"/>
        <w:rPr>
          <w:rFonts w:ascii="Arial" w:eastAsia="Times New Roman" w:hAnsi="Arial" w:cs="Arial"/>
          <w:sz w:val="24"/>
          <w:szCs w:val="24"/>
        </w:rPr>
      </w:pPr>
    </w:p>
    <w:p w:rsidR="00976F1C" w:rsidRPr="002C65EC" w:rsidRDefault="00976F1C" w:rsidP="00A50400">
      <w:pPr>
        <w:spacing w:after="0" w:line="240" w:lineRule="auto"/>
        <w:ind w:left="360"/>
        <w:rPr>
          <w:rFonts w:ascii="Arial" w:eastAsia="Times New Roman" w:hAnsi="Arial" w:cs="Arial"/>
          <w:sz w:val="24"/>
          <w:szCs w:val="24"/>
        </w:rPr>
      </w:pPr>
      <w:r w:rsidRPr="002C65EC">
        <w:rPr>
          <w:rFonts w:ascii="Arial" w:eastAsia="Times New Roman" w:hAnsi="Arial" w:cs="Arial"/>
          <w:sz w:val="24"/>
          <w:szCs w:val="24"/>
        </w:rPr>
        <w:t xml:space="preserve">If your animal use protocol contains BOTH USDA and non-USDA regulated species, or is funded by BOTH NIH and DoD or VA, the protocol will require annual review.  In the future, you may want to separate the species by creating separate protocols (USDA regulated in one, and non-USDA regulated in another) or (NIH funding in one and DoD or VA funding in another).  </w:t>
      </w:r>
    </w:p>
    <w:p w:rsidR="00277254" w:rsidRPr="002C65EC" w:rsidRDefault="00277254" w:rsidP="00CE4CE1">
      <w:pPr>
        <w:spacing w:after="0" w:line="240" w:lineRule="auto"/>
        <w:rPr>
          <w:rFonts w:ascii="Arial" w:eastAsia="Times New Roman" w:hAnsi="Arial" w:cs="Arial"/>
          <w:sz w:val="24"/>
          <w:szCs w:val="24"/>
        </w:rPr>
      </w:pPr>
    </w:p>
    <w:p w:rsidR="00277254" w:rsidRPr="002C65EC" w:rsidRDefault="003808E5" w:rsidP="000B269F">
      <w:pPr>
        <w:spacing w:after="0" w:line="240" w:lineRule="auto"/>
        <w:ind w:left="360" w:hanging="360"/>
        <w:rPr>
          <w:rFonts w:ascii="Arial" w:eastAsia="Times New Roman" w:hAnsi="Arial" w:cs="Arial"/>
          <w:b/>
          <w:sz w:val="24"/>
          <w:szCs w:val="24"/>
        </w:rPr>
      </w:pPr>
      <w:r w:rsidRPr="002C65EC">
        <w:rPr>
          <w:rFonts w:ascii="Arial" w:eastAsia="Times New Roman" w:hAnsi="Arial" w:cs="Arial"/>
          <w:sz w:val="24"/>
          <w:szCs w:val="24"/>
        </w:rPr>
        <w:t>3</w:t>
      </w:r>
      <w:r w:rsidR="003E6D7B" w:rsidRPr="002C65EC">
        <w:rPr>
          <w:rFonts w:ascii="Arial" w:eastAsia="Times New Roman" w:hAnsi="Arial" w:cs="Arial"/>
          <w:sz w:val="24"/>
          <w:szCs w:val="24"/>
        </w:rPr>
        <w:t>.</w:t>
      </w:r>
      <w:r w:rsidR="00976F1C" w:rsidRPr="002C65EC">
        <w:rPr>
          <w:rFonts w:ascii="Arial" w:eastAsia="Times New Roman" w:hAnsi="Arial" w:cs="Arial"/>
          <w:sz w:val="24"/>
          <w:szCs w:val="24"/>
        </w:rPr>
        <w:tab/>
      </w:r>
      <w:r w:rsidR="003E6D7B" w:rsidRPr="002C65EC">
        <w:rPr>
          <w:rFonts w:ascii="Arial" w:eastAsia="Times New Roman" w:hAnsi="Arial" w:cs="Arial"/>
          <w:sz w:val="24"/>
          <w:szCs w:val="24"/>
        </w:rPr>
        <w:t>If you are using biohazards or radioisotopes in live animals, you must</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have approval or be in the process of obtaining approval from the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 xml:space="preserve">appropriate regulatory committee (IBC or Radiation Safety). </w:t>
      </w:r>
      <w:r w:rsidR="003E6D7B" w:rsidRPr="002C65EC">
        <w:rPr>
          <w:rFonts w:ascii="Arial" w:eastAsia="Times New Roman" w:hAnsi="Arial" w:cs="Arial"/>
          <w:b/>
          <w:sz w:val="24"/>
          <w:szCs w:val="24"/>
        </w:rPr>
        <w:t>The</w:t>
      </w:r>
      <w:r w:rsidR="000B269F" w:rsidRPr="002C65EC">
        <w:rPr>
          <w:rFonts w:ascii="Arial" w:eastAsia="Times New Roman" w:hAnsi="Arial" w:cs="Arial"/>
          <w:b/>
          <w:sz w:val="24"/>
          <w:szCs w:val="24"/>
        </w:rPr>
        <w:t xml:space="preserve"> </w:t>
      </w:r>
      <w:r w:rsidR="003E6D7B" w:rsidRPr="002C65EC">
        <w:rPr>
          <w:rFonts w:ascii="Arial" w:eastAsia="Times New Roman" w:hAnsi="Arial" w:cs="Arial"/>
          <w:b/>
          <w:sz w:val="24"/>
          <w:szCs w:val="24"/>
        </w:rPr>
        <w:t>animal use protocol cannot be approved by the ACUC until</w:t>
      </w:r>
      <w:r w:rsidR="000B269F" w:rsidRPr="002C65EC">
        <w:rPr>
          <w:rFonts w:ascii="Arial" w:eastAsia="Times New Roman" w:hAnsi="Arial" w:cs="Arial"/>
          <w:b/>
          <w:sz w:val="24"/>
          <w:szCs w:val="24"/>
        </w:rPr>
        <w:t xml:space="preserve"> </w:t>
      </w:r>
      <w:r w:rsidR="003E6D7B" w:rsidRPr="002C65EC">
        <w:rPr>
          <w:rFonts w:ascii="Arial" w:eastAsia="Times New Roman" w:hAnsi="Arial" w:cs="Arial"/>
          <w:b/>
          <w:sz w:val="24"/>
          <w:szCs w:val="24"/>
        </w:rPr>
        <w:t>approval from the appropriate committee has been obtained.</w:t>
      </w:r>
    </w:p>
    <w:p w:rsidR="00CE4CE1" w:rsidRPr="002C65EC" w:rsidRDefault="00CE4CE1" w:rsidP="00CE4CE1">
      <w:pPr>
        <w:spacing w:after="0" w:line="240" w:lineRule="auto"/>
        <w:ind w:left="360" w:hanging="360"/>
        <w:rPr>
          <w:rFonts w:ascii="Arial" w:eastAsia="Times New Roman" w:hAnsi="Arial" w:cs="Arial"/>
          <w:sz w:val="24"/>
          <w:szCs w:val="24"/>
        </w:rPr>
      </w:pPr>
    </w:p>
    <w:p w:rsidR="00CE4CE1" w:rsidRPr="002C65EC" w:rsidRDefault="003808E5" w:rsidP="00CE4CE1">
      <w:pPr>
        <w:spacing w:after="0" w:line="240" w:lineRule="auto"/>
        <w:ind w:left="360" w:hanging="360"/>
        <w:rPr>
          <w:rFonts w:ascii="Arial" w:eastAsia="Times New Roman" w:hAnsi="Arial" w:cs="Arial"/>
          <w:sz w:val="24"/>
          <w:szCs w:val="24"/>
        </w:rPr>
      </w:pPr>
      <w:r w:rsidRPr="002C65EC">
        <w:rPr>
          <w:rFonts w:ascii="Arial" w:eastAsia="Times New Roman" w:hAnsi="Arial" w:cs="Arial"/>
          <w:sz w:val="24"/>
          <w:szCs w:val="24"/>
        </w:rPr>
        <w:t>4</w:t>
      </w:r>
      <w:r w:rsidR="00CE4CE1" w:rsidRPr="002C65EC">
        <w:rPr>
          <w:rFonts w:ascii="Arial" w:eastAsia="Times New Roman" w:hAnsi="Arial" w:cs="Arial"/>
          <w:sz w:val="24"/>
          <w:szCs w:val="24"/>
        </w:rPr>
        <w:t>.</w:t>
      </w:r>
      <w:r w:rsidR="00CE4CE1" w:rsidRPr="002C65EC">
        <w:rPr>
          <w:rFonts w:ascii="Arial" w:eastAsia="Times New Roman" w:hAnsi="Arial" w:cs="Arial"/>
          <w:sz w:val="24"/>
          <w:szCs w:val="24"/>
        </w:rPr>
        <w:tab/>
        <w:t>The cover letter is located at the end of the online protocol form. If the protocol is modified (other than updated literature searches and/or personnel changes), list the modifications in the cover letter.</w:t>
      </w:r>
    </w:p>
    <w:p w:rsidR="00277254" w:rsidRPr="002C65EC" w:rsidRDefault="00277254" w:rsidP="000B269F">
      <w:pPr>
        <w:spacing w:after="0" w:line="240" w:lineRule="auto"/>
        <w:ind w:left="360" w:hanging="360"/>
        <w:rPr>
          <w:rFonts w:ascii="Arial" w:eastAsia="Times New Roman" w:hAnsi="Arial" w:cs="Arial"/>
          <w:sz w:val="24"/>
          <w:szCs w:val="24"/>
        </w:rPr>
      </w:pPr>
    </w:p>
    <w:p w:rsidR="00545DDB" w:rsidRDefault="003808E5" w:rsidP="000B269F">
      <w:pPr>
        <w:spacing w:after="0" w:line="240" w:lineRule="auto"/>
        <w:ind w:left="360" w:hanging="360"/>
        <w:rPr>
          <w:rFonts w:ascii="Arial" w:eastAsia="Times New Roman" w:hAnsi="Arial" w:cs="Arial"/>
          <w:sz w:val="24"/>
          <w:szCs w:val="24"/>
        </w:rPr>
      </w:pPr>
      <w:r w:rsidRPr="002C65EC">
        <w:rPr>
          <w:rFonts w:ascii="Arial" w:eastAsia="Times New Roman" w:hAnsi="Arial" w:cs="Arial"/>
          <w:sz w:val="24"/>
          <w:szCs w:val="24"/>
        </w:rPr>
        <w:t>5</w:t>
      </w:r>
      <w:r w:rsidR="003E6D7B" w:rsidRPr="002C65EC">
        <w:rPr>
          <w:rFonts w:ascii="Arial" w:eastAsia="Times New Roman" w:hAnsi="Arial" w:cs="Arial"/>
          <w:sz w:val="24"/>
          <w:szCs w:val="24"/>
        </w:rPr>
        <w:t>.</w:t>
      </w:r>
      <w:r w:rsidR="00976F1C" w:rsidRPr="002C65EC">
        <w:rPr>
          <w:rFonts w:ascii="Arial" w:eastAsia="Times New Roman" w:hAnsi="Arial" w:cs="Arial"/>
          <w:sz w:val="24"/>
          <w:szCs w:val="24"/>
        </w:rPr>
        <w:tab/>
      </w:r>
      <w:r w:rsidR="003E6D7B" w:rsidRPr="002C65EC">
        <w:rPr>
          <w:rFonts w:ascii="Arial" w:eastAsia="Times New Roman" w:hAnsi="Arial" w:cs="Arial"/>
          <w:sz w:val="24"/>
          <w:szCs w:val="24"/>
        </w:rPr>
        <w:t>All animal handlers are required to have an initial (face-to-face)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occupational health evaluation prior to working with animals.</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Generally, animal handlers return for a face-to face evaluation once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every three and complete an online re-evaluation annually during the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interveni</w:t>
      </w:r>
      <w:r w:rsidR="0036475F" w:rsidRPr="002C65EC">
        <w:rPr>
          <w:rFonts w:ascii="Arial" w:eastAsia="Times New Roman" w:hAnsi="Arial" w:cs="Arial"/>
          <w:sz w:val="24"/>
          <w:szCs w:val="24"/>
        </w:rPr>
        <w:t xml:space="preserve">ng two years. (Some conditions may </w:t>
      </w:r>
      <w:r w:rsidR="003E6D7B" w:rsidRPr="002C65EC">
        <w:rPr>
          <w:rFonts w:ascii="Arial" w:eastAsia="Times New Roman" w:hAnsi="Arial" w:cs="Arial"/>
          <w:sz w:val="24"/>
          <w:szCs w:val="24"/>
        </w:rPr>
        <w:t>require all visits to be face-to-face.) Employees</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are to</w:t>
      </w:r>
      <w:r w:rsidR="00277254" w:rsidRPr="002C65EC">
        <w:rPr>
          <w:rFonts w:ascii="Arial" w:eastAsia="Times New Roman" w:hAnsi="Arial" w:cs="Arial"/>
          <w:sz w:val="24"/>
          <w:szCs w:val="24"/>
        </w:rPr>
        <w:t xml:space="preserve"> report to UVA</w:t>
      </w:r>
      <w:r w:rsidR="003E6D7B" w:rsidRPr="002C65EC">
        <w:rPr>
          <w:rFonts w:ascii="Arial" w:eastAsia="Times New Roman" w:hAnsi="Arial" w:cs="Arial"/>
          <w:sz w:val="24"/>
          <w:szCs w:val="24"/>
        </w:rPr>
        <w:t xml:space="preserve"> </w:t>
      </w:r>
      <w:proofErr w:type="spellStart"/>
      <w:r w:rsidR="003E6D7B" w:rsidRPr="002C65EC">
        <w:rPr>
          <w:rFonts w:ascii="Arial" w:eastAsia="Times New Roman" w:hAnsi="Arial" w:cs="Arial"/>
          <w:sz w:val="24"/>
          <w:szCs w:val="24"/>
        </w:rPr>
        <w:t>WorkMed</w:t>
      </w:r>
      <w:proofErr w:type="spellEnd"/>
      <w:r w:rsidR="003E6D7B" w:rsidRPr="002C65EC">
        <w:rPr>
          <w:rFonts w:ascii="Arial" w:eastAsia="Times New Roman" w:hAnsi="Arial" w:cs="Arial"/>
          <w:sz w:val="24"/>
          <w:szCs w:val="24"/>
        </w:rPr>
        <w:t xml:space="preserve"> and students are to report to Student</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Health to complete this requirement. Failure to report for the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preliminary evaluation or subsequent re-evaluations will result in the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loss of privileges to work with animals and possibly revocation of</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protocol approval. General information regarding the occupational</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health program may be found at:</w:t>
      </w:r>
      <w:r w:rsidR="00277254" w:rsidRPr="002C65EC">
        <w:rPr>
          <w:rFonts w:ascii="Arial" w:eastAsia="Times New Roman" w:hAnsi="Arial" w:cs="Arial"/>
          <w:sz w:val="24"/>
          <w:szCs w:val="24"/>
        </w:rPr>
        <w:t xml:space="preserve"> </w:t>
      </w:r>
      <w:r w:rsidR="00030574" w:rsidRPr="002C65EC">
        <w:rPr>
          <w:rFonts w:ascii="Arial" w:eastAsia="Times New Roman" w:hAnsi="Arial" w:cs="Arial"/>
          <w:sz w:val="24"/>
          <w:szCs w:val="24"/>
        </w:rPr>
        <w:t>https://www2.virginia.edu/vpr/iacuc/occhealth.html</w:t>
      </w:r>
      <w:r w:rsidR="003E6D7B" w:rsidRPr="002C65EC">
        <w:rPr>
          <w:rFonts w:ascii="Arial" w:eastAsia="Times New Roman" w:hAnsi="Arial" w:cs="Arial"/>
          <w:sz w:val="24"/>
          <w:szCs w:val="24"/>
        </w:rPr>
        <w:t>. To obtain the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occupational health form only, go to:</w:t>
      </w:r>
      <w:r w:rsidR="00540FB0" w:rsidRPr="002C65EC">
        <w:rPr>
          <w:rFonts w:ascii="Arial" w:eastAsia="Times New Roman" w:hAnsi="Arial" w:cs="Arial"/>
          <w:sz w:val="24"/>
          <w:szCs w:val="24"/>
        </w:rPr>
        <w:t xml:space="preserve"> </w:t>
      </w:r>
      <w:hyperlink r:id="rId6" w:history="1">
        <w:r w:rsidR="00545DDB" w:rsidRPr="00E3256E">
          <w:rPr>
            <w:rStyle w:val="Hyperlink"/>
            <w:rFonts w:ascii="Arial" w:eastAsia="Times New Roman" w:hAnsi="Arial" w:cs="Arial"/>
            <w:sz w:val="24"/>
            <w:szCs w:val="24"/>
          </w:rPr>
          <w:t>https://researchcompliance.web.virginia.edu/acuc/</w:t>
        </w:r>
      </w:hyperlink>
      <w:r w:rsidR="00545DDB">
        <w:rPr>
          <w:rFonts w:ascii="Arial" w:eastAsia="Times New Roman" w:hAnsi="Arial" w:cs="Arial"/>
          <w:sz w:val="24"/>
          <w:szCs w:val="24"/>
        </w:rPr>
        <w:t xml:space="preserve"> </w:t>
      </w:r>
    </w:p>
    <w:p w:rsidR="003E6D7B" w:rsidRPr="002C65EC" w:rsidRDefault="00545DDB" w:rsidP="000B269F">
      <w:pPr>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     </w:t>
      </w:r>
      <w:r w:rsidR="003E6D7B" w:rsidRPr="002C65EC">
        <w:rPr>
          <w:rFonts w:ascii="Arial" w:eastAsia="Times New Roman" w:hAnsi="Arial" w:cs="Arial"/>
          <w:sz w:val="24"/>
          <w:szCs w:val="24"/>
        </w:rPr>
        <w:t>You will need your</w:t>
      </w:r>
      <w:r w:rsidR="000B269F" w:rsidRPr="002C65EC">
        <w:rPr>
          <w:rFonts w:ascii="Arial" w:eastAsia="Times New Roman" w:hAnsi="Arial" w:cs="Arial"/>
          <w:sz w:val="24"/>
          <w:szCs w:val="24"/>
        </w:rPr>
        <w:t xml:space="preserve"> </w:t>
      </w:r>
      <w:proofErr w:type="spellStart"/>
      <w:r w:rsidR="006E40FC" w:rsidRPr="002C65EC">
        <w:rPr>
          <w:rFonts w:ascii="Arial" w:eastAsia="Times New Roman" w:hAnsi="Arial" w:cs="Arial"/>
          <w:sz w:val="24"/>
          <w:szCs w:val="24"/>
        </w:rPr>
        <w:t>NetBadge</w:t>
      </w:r>
      <w:proofErr w:type="spellEnd"/>
      <w:r w:rsidR="006E40FC" w:rsidRPr="002C65EC">
        <w:rPr>
          <w:rFonts w:ascii="Arial" w:eastAsia="Times New Roman" w:hAnsi="Arial" w:cs="Arial"/>
          <w:sz w:val="24"/>
          <w:szCs w:val="24"/>
        </w:rPr>
        <w:t xml:space="preserve"> login </w:t>
      </w:r>
      <w:r w:rsidR="003E6D7B" w:rsidRPr="002C65EC">
        <w:rPr>
          <w:rFonts w:ascii="Arial" w:eastAsia="Times New Roman" w:hAnsi="Arial" w:cs="Arial"/>
          <w:sz w:val="24"/>
          <w:szCs w:val="24"/>
        </w:rPr>
        <w:t>to access the website. Select “Animal</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Handler Access”. On the next page, select “Get Occupational Health</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Form” and follow the instructions</w:t>
      </w:r>
      <w:r w:rsidR="00032D99" w:rsidRPr="002C65EC">
        <w:rPr>
          <w:rFonts w:ascii="Arial" w:eastAsia="Times New Roman" w:hAnsi="Arial" w:cs="Arial"/>
          <w:sz w:val="24"/>
          <w:szCs w:val="24"/>
        </w:rPr>
        <w:t xml:space="preserve"> “Unfit for Work</w:t>
      </w:r>
      <w:r>
        <w:rPr>
          <w:rFonts w:ascii="Arial" w:eastAsia="Times New Roman" w:hAnsi="Arial" w:cs="Arial"/>
          <w:sz w:val="24"/>
          <w:szCs w:val="24"/>
        </w:rPr>
        <w:t>.</w:t>
      </w:r>
      <w:r w:rsidR="00032D99" w:rsidRPr="002C65EC">
        <w:rPr>
          <w:rFonts w:ascii="Arial" w:eastAsia="Times New Roman" w:hAnsi="Arial" w:cs="Arial"/>
          <w:sz w:val="24"/>
          <w:szCs w:val="24"/>
        </w:rPr>
        <w:t>”</w:t>
      </w:r>
    </w:p>
    <w:p w:rsidR="00277254" w:rsidRPr="002C65EC" w:rsidRDefault="003808E5" w:rsidP="002C65EC">
      <w:pPr>
        <w:spacing w:after="0" w:line="240" w:lineRule="auto"/>
        <w:ind w:left="360" w:hanging="360"/>
        <w:rPr>
          <w:rFonts w:ascii="Arial" w:eastAsia="Times New Roman" w:hAnsi="Arial" w:cs="Arial"/>
          <w:sz w:val="24"/>
          <w:szCs w:val="24"/>
        </w:rPr>
      </w:pPr>
      <w:r w:rsidRPr="002C65EC">
        <w:rPr>
          <w:rFonts w:ascii="Arial" w:eastAsia="Times New Roman" w:hAnsi="Arial" w:cs="Arial"/>
          <w:sz w:val="24"/>
          <w:szCs w:val="24"/>
        </w:rPr>
        <w:lastRenderedPageBreak/>
        <w:t>6</w:t>
      </w:r>
      <w:r w:rsidR="003E6D7B" w:rsidRPr="002C65EC">
        <w:rPr>
          <w:rFonts w:ascii="Arial" w:eastAsia="Times New Roman" w:hAnsi="Arial" w:cs="Arial"/>
          <w:sz w:val="24"/>
          <w:szCs w:val="24"/>
        </w:rPr>
        <w:t>.</w:t>
      </w:r>
      <w:r w:rsidR="00976F1C" w:rsidRPr="002C65EC">
        <w:rPr>
          <w:rFonts w:ascii="Arial" w:eastAsia="Times New Roman" w:hAnsi="Arial" w:cs="Arial"/>
          <w:sz w:val="24"/>
          <w:szCs w:val="24"/>
        </w:rPr>
        <w:tab/>
      </w:r>
      <w:r w:rsidR="003E6D7B" w:rsidRPr="002C65EC">
        <w:rPr>
          <w:rFonts w:ascii="Arial" w:eastAsia="Times New Roman" w:hAnsi="Arial" w:cs="Arial"/>
          <w:sz w:val="24"/>
          <w:szCs w:val="24"/>
        </w:rPr>
        <w:t>Every animal handler on the protocol must have completed the</w:t>
      </w:r>
      <w:r w:rsidR="000B269F" w:rsidRPr="002C65EC">
        <w:rPr>
          <w:rFonts w:ascii="Arial" w:eastAsia="Times New Roman" w:hAnsi="Arial" w:cs="Arial"/>
          <w:sz w:val="24"/>
          <w:szCs w:val="24"/>
        </w:rPr>
        <w:t xml:space="preserve"> </w:t>
      </w:r>
      <w:r w:rsidR="00032D99" w:rsidRPr="002C65EC">
        <w:rPr>
          <w:rFonts w:ascii="Arial" w:eastAsia="Times New Roman" w:hAnsi="Arial" w:cs="Arial"/>
          <w:sz w:val="24"/>
          <w:szCs w:val="24"/>
        </w:rPr>
        <w:t>appropriate online AALAS-ALL</w:t>
      </w:r>
      <w:r w:rsidR="00540FB0" w:rsidRPr="002C65EC">
        <w:rPr>
          <w:rFonts w:ascii="Arial" w:eastAsia="Times New Roman" w:hAnsi="Arial" w:cs="Arial"/>
          <w:sz w:val="24"/>
          <w:szCs w:val="24"/>
        </w:rPr>
        <w:t xml:space="preserve"> and UVA</w:t>
      </w:r>
      <w:r w:rsidR="003E6D7B" w:rsidRPr="002C65EC">
        <w:rPr>
          <w:rFonts w:ascii="Arial" w:eastAsia="Times New Roman" w:hAnsi="Arial" w:cs="Arial"/>
          <w:sz w:val="24"/>
          <w:szCs w:val="24"/>
        </w:rPr>
        <w:t xml:space="preserve"> training modules, if applicable. All</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modules can be accessed via the protocol website</w:t>
      </w:r>
      <w:r w:rsidR="00032D99" w:rsidRPr="002C65EC">
        <w:rPr>
          <w:rFonts w:ascii="Arial" w:eastAsia="Times New Roman" w:hAnsi="Arial" w:cs="Arial"/>
          <w:sz w:val="24"/>
          <w:szCs w:val="24"/>
        </w:rPr>
        <w:t xml:space="preserve"> </w:t>
      </w:r>
      <w:hyperlink r:id="rId7" w:history="1">
        <w:r w:rsidR="00CE4CE1" w:rsidRPr="002C65EC">
          <w:rPr>
            <w:rStyle w:val="Hyperlink"/>
            <w:rFonts w:ascii="Arial" w:eastAsia="Times New Roman" w:hAnsi="Arial" w:cs="Arial"/>
            <w:sz w:val="24"/>
            <w:szCs w:val="24"/>
          </w:rPr>
          <w:t>https://researchcompliance.web.virginia.edu/acuc/</w:t>
        </w:r>
      </w:hyperlink>
      <w:r w:rsidR="00CE4CE1"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under “Animal Handler</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 xml:space="preserve">Access”. You </w:t>
      </w:r>
      <w:r w:rsidR="00032D99" w:rsidRPr="002C65EC">
        <w:rPr>
          <w:rFonts w:ascii="Arial" w:eastAsia="Times New Roman" w:hAnsi="Arial" w:cs="Arial"/>
          <w:sz w:val="24"/>
          <w:szCs w:val="24"/>
        </w:rPr>
        <w:t xml:space="preserve">will need your </w:t>
      </w:r>
      <w:proofErr w:type="spellStart"/>
      <w:r w:rsidR="00032D99" w:rsidRPr="002C65EC">
        <w:rPr>
          <w:rFonts w:ascii="Arial" w:eastAsia="Times New Roman" w:hAnsi="Arial" w:cs="Arial"/>
          <w:sz w:val="24"/>
          <w:szCs w:val="24"/>
        </w:rPr>
        <w:t>NetBadge</w:t>
      </w:r>
      <w:proofErr w:type="spellEnd"/>
      <w:r w:rsidR="00032D99" w:rsidRPr="002C65EC">
        <w:rPr>
          <w:rFonts w:ascii="Arial" w:eastAsia="Times New Roman" w:hAnsi="Arial" w:cs="Arial"/>
          <w:sz w:val="24"/>
          <w:szCs w:val="24"/>
        </w:rPr>
        <w:t xml:space="preserve"> login</w:t>
      </w:r>
      <w:r w:rsidR="003E6D7B" w:rsidRPr="002C65EC">
        <w:rPr>
          <w:rFonts w:ascii="Arial" w:eastAsia="Times New Roman" w:hAnsi="Arial" w:cs="Arial"/>
          <w:sz w:val="24"/>
          <w:szCs w:val="24"/>
        </w:rPr>
        <w:t xml:space="preserve"> to access the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w</w:t>
      </w:r>
      <w:r w:rsidR="00032D99" w:rsidRPr="002C65EC">
        <w:rPr>
          <w:rFonts w:ascii="Arial" w:eastAsia="Times New Roman" w:hAnsi="Arial" w:cs="Arial"/>
          <w:sz w:val="24"/>
          <w:szCs w:val="24"/>
        </w:rPr>
        <w:t>ebsite. You will see the word “R</w:t>
      </w:r>
      <w:r w:rsidR="003E6D7B" w:rsidRPr="002C65EC">
        <w:rPr>
          <w:rFonts w:ascii="Arial" w:eastAsia="Times New Roman" w:hAnsi="Arial" w:cs="Arial"/>
          <w:sz w:val="24"/>
          <w:szCs w:val="24"/>
        </w:rPr>
        <w:t>equired” for any training modules you must complete. The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training that you are required to take is dependent upon the</w:t>
      </w:r>
      <w:r w:rsidR="000B269F"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 xml:space="preserve">protocol(s) on which you are listed as an animal handler. </w:t>
      </w:r>
    </w:p>
    <w:p w:rsidR="00277254" w:rsidRPr="002C65EC" w:rsidRDefault="00277254" w:rsidP="003E6D7B">
      <w:pPr>
        <w:spacing w:after="0" w:line="240" w:lineRule="auto"/>
        <w:rPr>
          <w:rFonts w:ascii="Arial" w:eastAsia="Times New Roman" w:hAnsi="Arial" w:cs="Arial"/>
          <w:sz w:val="24"/>
          <w:szCs w:val="24"/>
        </w:rPr>
      </w:pPr>
    </w:p>
    <w:p w:rsidR="00277254" w:rsidRPr="002C65EC" w:rsidRDefault="003808E5" w:rsidP="00976F1C">
      <w:pPr>
        <w:spacing w:after="0" w:line="240" w:lineRule="auto"/>
        <w:ind w:left="360" w:hanging="360"/>
        <w:rPr>
          <w:rFonts w:ascii="Arial" w:eastAsia="Times New Roman" w:hAnsi="Arial" w:cs="Arial"/>
          <w:sz w:val="24"/>
          <w:szCs w:val="24"/>
        </w:rPr>
      </w:pPr>
      <w:r w:rsidRPr="002C65EC">
        <w:rPr>
          <w:rFonts w:ascii="Arial" w:eastAsia="Times New Roman" w:hAnsi="Arial" w:cs="Arial"/>
          <w:sz w:val="24"/>
          <w:szCs w:val="24"/>
        </w:rPr>
        <w:t>7</w:t>
      </w:r>
      <w:r w:rsidR="003E6D7B" w:rsidRPr="002C65EC">
        <w:rPr>
          <w:rFonts w:ascii="Arial" w:eastAsia="Times New Roman" w:hAnsi="Arial" w:cs="Arial"/>
          <w:sz w:val="24"/>
          <w:szCs w:val="24"/>
        </w:rPr>
        <w:t>.</w:t>
      </w:r>
      <w:r w:rsidR="00976F1C" w:rsidRPr="002C65EC">
        <w:rPr>
          <w:rFonts w:ascii="Arial" w:eastAsia="Times New Roman" w:hAnsi="Arial" w:cs="Arial"/>
          <w:sz w:val="24"/>
          <w:szCs w:val="24"/>
        </w:rPr>
        <w:tab/>
      </w:r>
      <w:r w:rsidR="003E6D7B" w:rsidRPr="002C65EC">
        <w:rPr>
          <w:rFonts w:ascii="Arial" w:eastAsia="Times New Roman" w:hAnsi="Arial" w:cs="Arial"/>
          <w:sz w:val="24"/>
          <w:szCs w:val="24"/>
        </w:rPr>
        <w:t>All new animal handlers on the protocol must attend the Orientation</w:t>
      </w:r>
      <w:r w:rsidR="00277254"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Training Seminar within 60 days of protocol submission. Information</w:t>
      </w:r>
      <w:r w:rsidR="00540FB0"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about the training dates and times may be found at:</w:t>
      </w:r>
      <w:r w:rsidR="00540FB0" w:rsidRPr="002C65EC">
        <w:rPr>
          <w:rFonts w:ascii="Arial" w:eastAsia="Times New Roman" w:hAnsi="Arial" w:cs="Arial"/>
          <w:sz w:val="24"/>
          <w:szCs w:val="24"/>
        </w:rPr>
        <w:t xml:space="preserve"> </w:t>
      </w:r>
      <w:hyperlink r:id="rId8" w:history="1">
        <w:r w:rsidR="00545DDB" w:rsidRPr="00E3256E">
          <w:rPr>
            <w:rStyle w:val="Hyperlink"/>
            <w:rFonts w:ascii="Arial" w:eastAsia="Times New Roman" w:hAnsi="Arial" w:cs="Arial"/>
            <w:sz w:val="24"/>
            <w:szCs w:val="24"/>
          </w:rPr>
          <w:t>https://</w:t>
        </w:r>
        <w:r w:rsidR="00545DDB" w:rsidRPr="00E3256E">
          <w:rPr>
            <w:rStyle w:val="Hyperlink"/>
            <w:rFonts w:ascii="Arial" w:eastAsia="Times New Roman" w:hAnsi="Arial" w:cs="Arial"/>
            <w:sz w:val="24"/>
            <w:szCs w:val="24"/>
          </w:rPr>
          <w:t>research.virginia.edu</w:t>
        </w:r>
        <w:r w:rsidR="00545DDB" w:rsidRPr="00E3256E">
          <w:rPr>
            <w:rStyle w:val="Hyperlink"/>
            <w:rFonts w:ascii="Arial" w:eastAsia="Times New Roman" w:hAnsi="Arial" w:cs="Arial"/>
            <w:sz w:val="24"/>
            <w:szCs w:val="24"/>
          </w:rPr>
          <w:t>/office-animal-welfare/training</w:t>
        </w:r>
      </w:hyperlink>
      <w:r w:rsidR="00545DDB">
        <w:rPr>
          <w:rFonts w:ascii="Arial" w:eastAsia="Times New Roman" w:hAnsi="Arial" w:cs="Arial"/>
          <w:sz w:val="24"/>
          <w:szCs w:val="24"/>
        </w:rPr>
        <w:t>.</w:t>
      </w:r>
      <w:bookmarkStart w:id="0" w:name="_GoBack"/>
      <w:bookmarkEnd w:id="0"/>
      <w:r w:rsidR="00032D99" w:rsidRPr="002C65EC">
        <w:rPr>
          <w:rFonts w:ascii="Arial" w:eastAsia="Times New Roman" w:hAnsi="Arial" w:cs="Arial"/>
          <w:sz w:val="24"/>
          <w:szCs w:val="24"/>
        </w:rPr>
        <w:t xml:space="preserve"> Registration is required. E</w:t>
      </w:r>
      <w:r w:rsidR="003E6D7B" w:rsidRPr="002C65EC">
        <w:rPr>
          <w:rFonts w:ascii="Arial" w:eastAsia="Times New Roman" w:hAnsi="Arial" w:cs="Arial"/>
          <w:sz w:val="24"/>
          <w:szCs w:val="24"/>
        </w:rPr>
        <w:t>mail th</w:t>
      </w:r>
      <w:r w:rsidR="00032D99" w:rsidRPr="002C65EC">
        <w:rPr>
          <w:rFonts w:ascii="Arial" w:eastAsia="Times New Roman" w:hAnsi="Arial" w:cs="Arial"/>
          <w:sz w:val="24"/>
          <w:szCs w:val="24"/>
        </w:rPr>
        <w:t>e registration request to Nicky Rose</w:t>
      </w:r>
      <w:r w:rsidR="003E6D7B" w:rsidRPr="002C65EC">
        <w:rPr>
          <w:rFonts w:ascii="Arial" w:eastAsia="Times New Roman" w:hAnsi="Arial" w:cs="Arial"/>
          <w:sz w:val="24"/>
          <w:szCs w:val="24"/>
        </w:rPr>
        <w:t xml:space="preserve"> at </w:t>
      </w:r>
      <w:hyperlink r:id="rId9" w:history="1">
        <w:r w:rsidR="00032D99" w:rsidRPr="002C65EC">
          <w:rPr>
            <w:rStyle w:val="Hyperlink"/>
            <w:rFonts w:ascii="Arial" w:eastAsia="Times New Roman" w:hAnsi="Arial" w:cs="Arial"/>
            <w:sz w:val="24"/>
            <w:szCs w:val="24"/>
          </w:rPr>
          <w:t>dlt9h@virginia.edu</w:t>
        </w:r>
      </w:hyperlink>
      <w:r w:rsidR="003E6D7B" w:rsidRPr="002C65EC">
        <w:rPr>
          <w:rFonts w:ascii="Arial" w:eastAsia="Times New Roman" w:hAnsi="Arial" w:cs="Arial"/>
          <w:sz w:val="24"/>
          <w:szCs w:val="24"/>
        </w:rPr>
        <w:t xml:space="preserve">. </w:t>
      </w:r>
    </w:p>
    <w:p w:rsidR="00277254" w:rsidRPr="002C65EC" w:rsidRDefault="00277254" w:rsidP="003E6D7B">
      <w:pPr>
        <w:spacing w:after="0" w:line="240" w:lineRule="auto"/>
        <w:rPr>
          <w:rFonts w:ascii="Arial" w:eastAsia="Times New Roman" w:hAnsi="Arial" w:cs="Arial"/>
          <w:sz w:val="24"/>
          <w:szCs w:val="24"/>
        </w:rPr>
      </w:pPr>
    </w:p>
    <w:p w:rsidR="00277254" w:rsidRPr="002C65EC" w:rsidRDefault="003808E5" w:rsidP="00CE4CE1">
      <w:pPr>
        <w:spacing w:after="0" w:line="240" w:lineRule="auto"/>
        <w:ind w:left="360" w:hanging="360"/>
        <w:rPr>
          <w:rFonts w:ascii="Arial" w:eastAsia="Times New Roman" w:hAnsi="Arial" w:cs="Arial"/>
          <w:sz w:val="24"/>
          <w:szCs w:val="24"/>
        </w:rPr>
      </w:pPr>
      <w:r w:rsidRPr="002C65EC">
        <w:rPr>
          <w:rFonts w:ascii="Arial" w:eastAsia="Times New Roman" w:hAnsi="Arial" w:cs="Arial"/>
          <w:sz w:val="24"/>
          <w:szCs w:val="24"/>
        </w:rPr>
        <w:t>8</w:t>
      </w:r>
      <w:r w:rsidR="003E6D7B" w:rsidRPr="002C65EC">
        <w:rPr>
          <w:rFonts w:ascii="Arial" w:eastAsia="Times New Roman" w:hAnsi="Arial" w:cs="Arial"/>
          <w:sz w:val="24"/>
          <w:szCs w:val="24"/>
        </w:rPr>
        <w:t>.</w:t>
      </w:r>
      <w:r w:rsidR="00CE4CE1" w:rsidRPr="002C65EC">
        <w:rPr>
          <w:rFonts w:ascii="Arial" w:eastAsia="Times New Roman" w:hAnsi="Arial" w:cs="Arial"/>
          <w:sz w:val="24"/>
          <w:szCs w:val="24"/>
        </w:rPr>
        <w:tab/>
      </w:r>
      <w:r w:rsidR="003E6D7B" w:rsidRPr="002C65EC">
        <w:rPr>
          <w:rFonts w:ascii="Arial" w:eastAsia="Times New Roman" w:hAnsi="Arial" w:cs="Arial"/>
          <w:sz w:val="24"/>
          <w:szCs w:val="24"/>
        </w:rPr>
        <w:t>If this protocol is for educational purposes, the appropriate</w:t>
      </w:r>
      <w:r w:rsidR="00540FB0"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educational curriculum committee must review and approve this</w:t>
      </w:r>
      <w:r w:rsidR="00540FB0"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protocol prior to submission to the ACUC. Documentation of the</w:t>
      </w:r>
      <w:r w:rsidR="00540FB0"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educational curriculum committee approval must accompany the</w:t>
      </w:r>
      <w:r w:rsidR="00540FB0"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submitted protocol. If you have questions regarding the appropriate</w:t>
      </w:r>
      <w:r w:rsidR="00540FB0"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curriculum committee, contact the dean of your school.</w:t>
      </w:r>
    </w:p>
    <w:p w:rsidR="00277254" w:rsidRPr="002C65EC" w:rsidRDefault="00277254" w:rsidP="003E6D7B">
      <w:pPr>
        <w:spacing w:after="0" w:line="240" w:lineRule="auto"/>
        <w:rPr>
          <w:rFonts w:ascii="Arial" w:eastAsia="Times New Roman" w:hAnsi="Arial" w:cs="Arial"/>
          <w:sz w:val="24"/>
          <w:szCs w:val="24"/>
        </w:rPr>
      </w:pPr>
    </w:p>
    <w:p w:rsidR="00277254" w:rsidRPr="002C65EC" w:rsidRDefault="00976F1C" w:rsidP="00CE4CE1">
      <w:pPr>
        <w:spacing w:after="0" w:line="240" w:lineRule="auto"/>
        <w:ind w:left="360"/>
        <w:rPr>
          <w:rFonts w:ascii="Arial" w:eastAsia="Times New Roman" w:hAnsi="Arial" w:cs="Arial"/>
          <w:sz w:val="24"/>
          <w:szCs w:val="24"/>
        </w:rPr>
      </w:pPr>
      <w:r w:rsidRPr="002C65EC">
        <w:rPr>
          <w:rFonts w:ascii="Arial" w:eastAsia="Times New Roman" w:hAnsi="Arial" w:cs="Arial"/>
          <w:sz w:val="24"/>
          <w:szCs w:val="24"/>
        </w:rPr>
        <w:t>Questions should be directed to the</w:t>
      </w:r>
      <w:r w:rsidR="003E6D7B" w:rsidRPr="002C65EC">
        <w:rPr>
          <w:rFonts w:ascii="Arial" w:eastAsia="Times New Roman" w:hAnsi="Arial" w:cs="Arial"/>
          <w:sz w:val="24"/>
          <w:szCs w:val="24"/>
        </w:rPr>
        <w:t xml:space="preserve"> A</w:t>
      </w:r>
      <w:r w:rsidRPr="002C65EC">
        <w:rPr>
          <w:rFonts w:ascii="Arial" w:eastAsia="Times New Roman" w:hAnsi="Arial" w:cs="Arial"/>
          <w:sz w:val="24"/>
          <w:szCs w:val="24"/>
        </w:rPr>
        <w:t>CUC Office at 924-0405 or email:</w:t>
      </w:r>
      <w:r w:rsidR="003E6D7B" w:rsidRPr="002C65EC">
        <w:rPr>
          <w:rFonts w:ascii="Arial" w:eastAsia="Times New Roman" w:hAnsi="Arial" w:cs="Arial"/>
          <w:sz w:val="24"/>
          <w:szCs w:val="24"/>
        </w:rPr>
        <w:t xml:space="preserve"> </w:t>
      </w:r>
      <w:hyperlink r:id="rId10" w:history="1">
        <w:r w:rsidR="00277254" w:rsidRPr="002C65EC">
          <w:rPr>
            <w:rStyle w:val="Hyperlink"/>
            <w:rFonts w:ascii="Arial" w:eastAsia="Times New Roman" w:hAnsi="Arial" w:cs="Arial"/>
            <w:sz w:val="24"/>
            <w:szCs w:val="24"/>
          </w:rPr>
          <w:t>acuc@virginia.edu</w:t>
        </w:r>
      </w:hyperlink>
      <w:r w:rsidR="003E6D7B" w:rsidRPr="002C65EC">
        <w:rPr>
          <w:rFonts w:ascii="Arial" w:eastAsia="Times New Roman" w:hAnsi="Arial" w:cs="Arial"/>
          <w:sz w:val="24"/>
          <w:szCs w:val="24"/>
        </w:rPr>
        <w:t xml:space="preserve">. </w:t>
      </w:r>
    </w:p>
    <w:p w:rsidR="00277254" w:rsidRPr="002C65EC" w:rsidRDefault="00277254" w:rsidP="003E6D7B">
      <w:pPr>
        <w:spacing w:after="0" w:line="240" w:lineRule="auto"/>
        <w:rPr>
          <w:rFonts w:ascii="Arial" w:eastAsia="Times New Roman" w:hAnsi="Arial" w:cs="Arial"/>
          <w:sz w:val="24"/>
          <w:szCs w:val="24"/>
        </w:rPr>
      </w:pPr>
    </w:p>
    <w:p w:rsidR="00976F1C" w:rsidRPr="002C65EC" w:rsidRDefault="00976F1C" w:rsidP="003E6D7B">
      <w:pPr>
        <w:spacing w:after="0" w:line="240" w:lineRule="auto"/>
        <w:rPr>
          <w:rFonts w:ascii="Arial" w:eastAsia="Times New Roman" w:hAnsi="Arial" w:cs="Arial"/>
          <w:b/>
          <w:sz w:val="24"/>
          <w:szCs w:val="24"/>
        </w:rPr>
      </w:pPr>
    </w:p>
    <w:p w:rsidR="00277254" w:rsidRPr="002C65EC" w:rsidRDefault="000D5D8F" w:rsidP="003E6D7B">
      <w:pPr>
        <w:spacing w:after="0" w:line="240" w:lineRule="auto"/>
        <w:rPr>
          <w:rFonts w:ascii="Arial" w:eastAsia="Times New Roman" w:hAnsi="Arial" w:cs="Arial"/>
          <w:b/>
          <w:sz w:val="24"/>
          <w:szCs w:val="24"/>
        </w:rPr>
      </w:pPr>
      <w:r w:rsidRPr="002C65EC">
        <w:rPr>
          <w:rFonts w:ascii="Arial" w:eastAsia="Times New Roman" w:hAnsi="Arial" w:cs="Arial"/>
          <w:b/>
          <w:sz w:val="24"/>
          <w:szCs w:val="24"/>
        </w:rPr>
        <w:t>ON</w:t>
      </w:r>
      <w:r w:rsidR="003E6D7B" w:rsidRPr="002C65EC">
        <w:rPr>
          <w:rFonts w:ascii="Arial" w:eastAsia="Times New Roman" w:hAnsi="Arial" w:cs="Arial"/>
          <w:b/>
          <w:sz w:val="24"/>
          <w:szCs w:val="24"/>
        </w:rPr>
        <w:t>LINE INSTRUCTIONS:</w:t>
      </w:r>
    </w:p>
    <w:p w:rsidR="00277254" w:rsidRPr="002C65EC" w:rsidRDefault="00277254" w:rsidP="003E6D7B">
      <w:pPr>
        <w:spacing w:after="0" w:line="240" w:lineRule="auto"/>
        <w:rPr>
          <w:rFonts w:ascii="Arial" w:eastAsia="Times New Roman" w:hAnsi="Arial" w:cs="Arial"/>
          <w:sz w:val="24"/>
          <w:szCs w:val="24"/>
        </w:rPr>
      </w:pPr>
    </w:p>
    <w:p w:rsidR="00540FB0" w:rsidRPr="002C65EC" w:rsidRDefault="003E6D7B" w:rsidP="003E6D7B">
      <w:pPr>
        <w:spacing w:after="0" w:line="240" w:lineRule="auto"/>
        <w:rPr>
          <w:rFonts w:ascii="Arial" w:eastAsia="Times New Roman" w:hAnsi="Arial" w:cs="Arial"/>
          <w:sz w:val="24"/>
          <w:szCs w:val="24"/>
        </w:rPr>
      </w:pPr>
      <w:r w:rsidRPr="002C65EC">
        <w:rPr>
          <w:rFonts w:ascii="Arial" w:eastAsia="Times New Roman" w:hAnsi="Arial" w:cs="Arial"/>
          <w:sz w:val="24"/>
          <w:szCs w:val="24"/>
        </w:rPr>
        <w:t>1.</w:t>
      </w:r>
      <w:r w:rsidR="006377B8" w:rsidRPr="002C65EC">
        <w:rPr>
          <w:rFonts w:ascii="Arial" w:eastAsia="Times New Roman" w:hAnsi="Arial" w:cs="Arial"/>
          <w:sz w:val="24"/>
          <w:szCs w:val="24"/>
        </w:rPr>
        <w:t xml:space="preserve"> </w:t>
      </w:r>
      <w:r w:rsidRPr="002C65EC">
        <w:rPr>
          <w:rFonts w:ascii="Arial" w:eastAsia="Times New Roman" w:hAnsi="Arial" w:cs="Arial"/>
          <w:sz w:val="24"/>
          <w:szCs w:val="24"/>
        </w:rPr>
        <w:t xml:space="preserve">Select </w:t>
      </w:r>
      <w:r w:rsidRPr="002C65EC">
        <w:rPr>
          <w:rFonts w:ascii="Arial" w:eastAsia="Times New Roman" w:hAnsi="Arial" w:cs="Arial"/>
          <w:b/>
          <w:sz w:val="24"/>
          <w:szCs w:val="24"/>
        </w:rPr>
        <w:t>PI Access</w:t>
      </w:r>
      <w:r w:rsidRPr="002C65EC">
        <w:rPr>
          <w:rFonts w:ascii="Arial" w:eastAsia="Times New Roman" w:hAnsi="Arial" w:cs="Arial"/>
          <w:sz w:val="24"/>
          <w:szCs w:val="24"/>
        </w:rPr>
        <w:t xml:space="preserve"> on the ACU</w:t>
      </w:r>
      <w:r w:rsidR="00A44A32" w:rsidRPr="002C65EC">
        <w:rPr>
          <w:rFonts w:ascii="Arial" w:eastAsia="Times New Roman" w:hAnsi="Arial" w:cs="Arial"/>
          <w:sz w:val="24"/>
          <w:szCs w:val="24"/>
        </w:rPr>
        <w:t xml:space="preserve">C protocol submission web page.  </w:t>
      </w:r>
      <w:hyperlink r:id="rId11" w:history="1">
        <w:r w:rsidR="00DC7E90" w:rsidRPr="002C65EC">
          <w:rPr>
            <w:rStyle w:val="Hyperlink"/>
            <w:rFonts w:ascii="Arial" w:hAnsi="Arial" w:cs="Arial"/>
            <w:sz w:val="24"/>
            <w:szCs w:val="24"/>
          </w:rPr>
          <w:t>https://researchcompliance.web.virginia.edu/acuc/</w:t>
        </w:r>
      </w:hyperlink>
      <w:r w:rsidR="00DC7E90" w:rsidRPr="002C65EC">
        <w:rPr>
          <w:rFonts w:ascii="Arial" w:hAnsi="Arial" w:cs="Arial"/>
          <w:sz w:val="24"/>
          <w:szCs w:val="24"/>
        </w:rPr>
        <w:t xml:space="preserve"> </w:t>
      </w:r>
    </w:p>
    <w:p w:rsidR="00540FB0" w:rsidRPr="002C65EC" w:rsidRDefault="00540FB0" w:rsidP="003E6D7B">
      <w:pPr>
        <w:spacing w:after="0" w:line="240" w:lineRule="auto"/>
        <w:rPr>
          <w:rFonts w:ascii="Arial" w:eastAsia="Times New Roman" w:hAnsi="Arial" w:cs="Arial"/>
          <w:sz w:val="24"/>
          <w:szCs w:val="24"/>
        </w:rPr>
      </w:pPr>
    </w:p>
    <w:p w:rsidR="00540FB0" w:rsidRPr="002C65EC" w:rsidRDefault="006377B8" w:rsidP="003E6D7B">
      <w:pPr>
        <w:spacing w:after="0" w:line="240" w:lineRule="auto"/>
        <w:rPr>
          <w:rFonts w:ascii="Arial" w:eastAsia="Times New Roman" w:hAnsi="Arial" w:cs="Arial"/>
          <w:sz w:val="24"/>
          <w:szCs w:val="24"/>
        </w:rPr>
      </w:pPr>
      <w:r w:rsidRPr="002C65EC">
        <w:rPr>
          <w:rFonts w:ascii="Arial" w:eastAsia="Times New Roman" w:hAnsi="Arial" w:cs="Arial"/>
          <w:sz w:val="24"/>
          <w:szCs w:val="24"/>
        </w:rPr>
        <w:t>2</w:t>
      </w:r>
      <w:r w:rsidR="003E6D7B" w:rsidRPr="002C65EC">
        <w:rPr>
          <w:rFonts w:ascii="Arial" w:eastAsia="Times New Roman" w:hAnsi="Arial" w:cs="Arial"/>
          <w:sz w:val="24"/>
          <w:szCs w:val="24"/>
        </w:rPr>
        <w:t>.</w:t>
      </w:r>
      <w:r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Read the information page “Protocol Submittal and Retrieval”.</w:t>
      </w:r>
    </w:p>
    <w:p w:rsidR="00540FB0" w:rsidRPr="002C65EC" w:rsidRDefault="00540FB0" w:rsidP="003E6D7B">
      <w:pPr>
        <w:spacing w:after="0" w:line="240" w:lineRule="auto"/>
        <w:rPr>
          <w:rFonts w:ascii="Arial" w:eastAsia="Times New Roman" w:hAnsi="Arial" w:cs="Arial"/>
          <w:sz w:val="24"/>
          <w:szCs w:val="24"/>
        </w:rPr>
      </w:pPr>
    </w:p>
    <w:p w:rsidR="00540FB0" w:rsidRPr="002C65EC" w:rsidRDefault="006377B8" w:rsidP="003E6D7B">
      <w:pPr>
        <w:spacing w:after="0" w:line="240" w:lineRule="auto"/>
        <w:rPr>
          <w:rFonts w:ascii="Arial" w:eastAsia="Times New Roman" w:hAnsi="Arial" w:cs="Arial"/>
          <w:sz w:val="24"/>
          <w:szCs w:val="24"/>
        </w:rPr>
      </w:pPr>
      <w:r w:rsidRPr="002C65EC">
        <w:rPr>
          <w:rFonts w:ascii="Arial" w:eastAsia="Times New Roman" w:hAnsi="Arial" w:cs="Arial"/>
          <w:sz w:val="24"/>
          <w:szCs w:val="24"/>
        </w:rPr>
        <w:t>3</w:t>
      </w:r>
      <w:r w:rsidR="003E6D7B" w:rsidRPr="002C65EC">
        <w:rPr>
          <w:rFonts w:ascii="Arial" w:eastAsia="Times New Roman" w:hAnsi="Arial" w:cs="Arial"/>
          <w:sz w:val="24"/>
          <w:szCs w:val="24"/>
        </w:rPr>
        <w:t>.</w:t>
      </w:r>
      <w:r w:rsidRPr="002C65EC">
        <w:rPr>
          <w:rFonts w:ascii="Arial" w:eastAsia="Times New Roman" w:hAnsi="Arial" w:cs="Arial"/>
          <w:sz w:val="24"/>
          <w:szCs w:val="24"/>
        </w:rPr>
        <w:t xml:space="preserve"> </w:t>
      </w:r>
      <w:r w:rsidR="00DC7E90" w:rsidRPr="002C65EC">
        <w:rPr>
          <w:rFonts w:ascii="Arial" w:eastAsia="Times New Roman" w:hAnsi="Arial" w:cs="Arial"/>
          <w:sz w:val="24"/>
          <w:szCs w:val="24"/>
        </w:rPr>
        <w:t>Select</w:t>
      </w:r>
      <w:r w:rsidR="003E6D7B" w:rsidRPr="002C65EC">
        <w:rPr>
          <w:rFonts w:ascii="Arial" w:eastAsia="Times New Roman" w:hAnsi="Arial" w:cs="Arial"/>
          <w:sz w:val="24"/>
          <w:szCs w:val="24"/>
        </w:rPr>
        <w:t xml:space="preserve"> </w:t>
      </w:r>
      <w:r w:rsidR="003E6D7B" w:rsidRPr="002C65EC">
        <w:rPr>
          <w:rFonts w:ascii="Arial" w:eastAsia="Times New Roman" w:hAnsi="Arial" w:cs="Arial"/>
          <w:b/>
          <w:sz w:val="24"/>
          <w:szCs w:val="24"/>
        </w:rPr>
        <w:t>Click Here</w:t>
      </w:r>
      <w:r w:rsidR="003E6D7B" w:rsidRPr="002C65EC">
        <w:rPr>
          <w:rFonts w:ascii="Arial" w:eastAsia="Times New Roman" w:hAnsi="Arial" w:cs="Arial"/>
          <w:sz w:val="24"/>
          <w:szCs w:val="24"/>
        </w:rPr>
        <w:t xml:space="preserve"> </w:t>
      </w:r>
      <w:r w:rsidR="00DC7E90" w:rsidRPr="002C65EC">
        <w:rPr>
          <w:rFonts w:ascii="Arial" w:eastAsia="Times New Roman" w:hAnsi="Arial" w:cs="Arial"/>
          <w:sz w:val="24"/>
          <w:szCs w:val="24"/>
        </w:rPr>
        <w:t xml:space="preserve">at the bottom </w:t>
      </w:r>
      <w:r w:rsidR="003E6D7B" w:rsidRPr="002C65EC">
        <w:rPr>
          <w:rFonts w:ascii="Arial" w:eastAsia="Times New Roman" w:hAnsi="Arial" w:cs="Arial"/>
          <w:sz w:val="24"/>
          <w:szCs w:val="24"/>
        </w:rPr>
        <w:t>to enter</w:t>
      </w:r>
      <w:r w:rsidR="00540FB0"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the online protocol system.</w:t>
      </w:r>
    </w:p>
    <w:p w:rsidR="00540FB0" w:rsidRPr="002C65EC" w:rsidRDefault="00540FB0" w:rsidP="003E6D7B">
      <w:pPr>
        <w:spacing w:after="0" w:line="240" w:lineRule="auto"/>
        <w:rPr>
          <w:rFonts w:ascii="Arial" w:eastAsia="Times New Roman" w:hAnsi="Arial" w:cs="Arial"/>
          <w:sz w:val="24"/>
          <w:szCs w:val="24"/>
        </w:rPr>
      </w:pPr>
    </w:p>
    <w:p w:rsidR="006E40FC" w:rsidRPr="002C65EC" w:rsidRDefault="006377B8" w:rsidP="006E40FC">
      <w:pPr>
        <w:spacing w:after="0" w:line="240" w:lineRule="auto"/>
        <w:rPr>
          <w:rFonts w:ascii="Arial" w:eastAsia="Times New Roman" w:hAnsi="Arial" w:cs="Arial"/>
          <w:sz w:val="24"/>
          <w:szCs w:val="24"/>
        </w:rPr>
      </w:pPr>
      <w:r w:rsidRPr="002C65EC">
        <w:rPr>
          <w:rFonts w:ascii="Arial" w:eastAsia="Times New Roman" w:hAnsi="Arial" w:cs="Arial"/>
          <w:sz w:val="24"/>
          <w:szCs w:val="24"/>
        </w:rPr>
        <w:t>4</w:t>
      </w:r>
      <w:r w:rsidR="003E6D7B" w:rsidRPr="002C65EC">
        <w:rPr>
          <w:rFonts w:ascii="Arial" w:eastAsia="Times New Roman" w:hAnsi="Arial" w:cs="Arial"/>
          <w:sz w:val="24"/>
          <w:szCs w:val="24"/>
        </w:rPr>
        <w:t>.</w:t>
      </w:r>
      <w:r w:rsidRPr="002C65EC">
        <w:rPr>
          <w:rFonts w:ascii="Arial" w:eastAsia="Times New Roman" w:hAnsi="Arial" w:cs="Arial"/>
          <w:sz w:val="24"/>
          <w:szCs w:val="24"/>
        </w:rPr>
        <w:t xml:space="preserve"> </w:t>
      </w:r>
      <w:r w:rsidR="00771614" w:rsidRPr="002C65EC">
        <w:rPr>
          <w:rFonts w:ascii="Arial" w:eastAsia="Times New Roman" w:hAnsi="Arial" w:cs="Arial"/>
          <w:sz w:val="24"/>
          <w:szCs w:val="24"/>
        </w:rPr>
        <w:t>You will enter</w:t>
      </w:r>
      <w:r w:rsidR="003E6D7B" w:rsidRPr="002C65EC">
        <w:rPr>
          <w:rFonts w:ascii="Arial" w:eastAsia="Times New Roman" w:hAnsi="Arial" w:cs="Arial"/>
          <w:sz w:val="24"/>
          <w:szCs w:val="24"/>
        </w:rPr>
        <w:t xml:space="preserve"> “</w:t>
      </w:r>
      <w:r w:rsidR="003E6D7B" w:rsidRPr="002C65EC">
        <w:rPr>
          <w:rFonts w:ascii="Arial" w:eastAsia="Times New Roman" w:hAnsi="Arial" w:cs="Arial"/>
          <w:b/>
          <w:sz w:val="24"/>
          <w:szCs w:val="24"/>
        </w:rPr>
        <w:t>Protocol</w:t>
      </w:r>
      <w:r w:rsidR="00DC7E90" w:rsidRPr="002C65EC">
        <w:rPr>
          <w:rFonts w:ascii="Arial" w:eastAsia="Times New Roman" w:hAnsi="Arial" w:cs="Arial"/>
          <w:b/>
          <w:sz w:val="24"/>
          <w:szCs w:val="24"/>
        </w:rPr>
        <w:t>s, Personnel &amp; Serious Adverse Events</w:t>
      </w:r>
      <w:r w:rsidR="00771614" w:rsidRPr="002C65EC">
        <w:rPr>
          <w:rFonts w:ascii="Arial" w:eastAsia="Times New Roman" w:hAnsi="Arial" w:cs="Arial"/>
          <w:sz w:val="24"/>
          <w:szCs w:val="24"/>
        </w:rPr>
        <w:t>” and</w:t>
      </w:r>
      <w:r w:rsidR="003E6D7B" w:rsidRPr="002C65EC">
        <w:rPr>
          <w:rFonts w:ascii="Arial" w:eastAsia="Times New Roman" w:hAnsi="Arial" w:cs="Arial"/>
          <w:sz w:val="24"/>
          <w:szCs w:val="24"/>
        </w:rPr>
        <w:t xml:space="preserve"> see a table that displays:</w:t>
      </w:r>
      <w:r w:rsidR="00540FB0" w:rsidRPr="002C65EC">
        <w:rPr>
          <w:rFonts w:ascii="Arial" w:eastAsia="Times New Roman" w:hAnsi="Arial" w:cs="Arial"/>
          <w:sz w:val="24"/>
          <w:szCs w:val="24"/>
        </w:rPr>
        <w:t xml:space="preserve"> </w:t>
      </w:r>
    </w:p>
    <w:p w:rsidR="006E40FC" w:rsidRPr="002C65EC" w:rsidRDefault="006E40FC" w:rsidP="006E40FC">
      <w:pPr>
        <w:spacing w:after="0" w:line="240" w:lineRule="auto"/>
        <w:rPr>
          <w:rFonts w:ascii="Arial" w:eastAsia="Times New Roman" w:hAnsi="Arial" w:cs="Arial"/>
          <w:sz w:val="24"/>
          <w:szCs w:val="24"/>
        </w:rPr>
      </w:pPr>
    </w:p>
    <w:p w:rsidR="006E40FC" w:rsidRPr="002C65EC" w:rsidRDefault="003E6D7B" w:rsidP="00771614">
      <w:pPr>
        <w:pStyle w:val="ListParagraph"/>
        <w:numPr>
          <w:ilvl w:val="0"/>
          <w:numId w:val="1"/>
        </w:numPr>
        <w:spacing w:after="0" w:line="240" w:lineRule="auto"/>
        <w:rPr>
          <w:rFonts w:ascii="Arial" w:eastAsia="Times New Roman" w:hAnsi="Arial" w:cs="Arial"/>
          <w:sz w:val="24"/>
          <w:szCs w:val="24"/>
        </w:rPr>
      </w:pPr>
      <w:r w:rsidRPr="002C65EC">
        <w:rPr>
          <w:rFonts w:ascii="Arial" w:eastAsia="Times New Roman" w:hAnsi="Arial" w:cs="Arial"/>
          <w:b/>
          <w:sz w:val="24"/>
          <w:szCs w:val="24"/>
        </w:rPr>
        <w:t>PI Associates</w:t>
      </w:r>
      <w:r w:rsidRPr="002C65EC">
        <w:rPr>
          <w:rFonts w:ascii="Arial" w:eastAsia="Times New Roman" w:hAnsi="Arial" w:cs="Arial"/>
          <w:sz w:val="24"/>
          <w:szCs w:val="24"/>
        </w:rPr>
        <w:t xml:space="preserve"> (Associates who can create, modify, and</w:t>
      </w:r>
      <w:r w:rsidR="00540FB0" w:rsidRPr="002C65EC">
        <w:rPr>
          <w:rFonts w:ascii="Arial" w:eastAsia="Times New Roman" w:hAnsi="Arial" w:cs="Arial"/>
          <w:sz w:val="24"/>
          <w:szCs w:val="24"/>
        </w:rPr>
        <w:t xml:space="preserve"> </w:t>
      </w:r>
      <w:r w:rsidRPr="002C65EC">
        <w:rPr>
          <w:rFonts w:ascii="Arial" w:eastAsia="Times New Roman" w:hAnsi="Arial" w:cs="Arial"/>
          <w:sz w:val="24"/>
          <w:szCs w:val="24"/>
        </w:rPr>
        <w:t>submit protocols on your behalf)</w:t>
      </w:r>
    </w:p>
    <w:p w:rsidR="00771614" w:rsidRPr="002C65EC" w:rsidRDefault="00771614" w:rsidP="00771614">
      <w:pPr>
        <w:pStyle w:val="ListParagraph"/>
        <w:numPr>
          <w:ilvl w:val="0"/>
          <w:numId w:val="1"/>
        </w:numPr>
        <w:spacing w:after="0" w:line="240" w:lineRule="auto"/>
        <w:rPr>
          <w:rFonts w:ascii="Arial" w:eastAsia="Times New Roman" w:hAnsi="Arial" w:cs="Arial"/>
          <w:sz w:val="24"/>
          <w:szCs w:val="24"/>
        </w:rPr>
      </w:pPr>
      <w:r w:rsidRPr="002C65EC">
        <w:rPr>
          <w:rFonts w:ascii="Arial" w:eastAsia="Times New Roman" w:hAnsi="Arial" w:cs="Arial"/>
          <w:b/>
          <w:sz w:val="24"/>
          <w:szCs w:val="24"/>
        </w:rPr>
        <w:t xml:space="preserve">PI Administrative Contacts </w:t>
      </w:r>
      <w:r w:rsidRPr="002C65EC">
        <w:rPr>
          <w:rFonts w:ascii="Arial" w:eastAsia="Times New Roman" w:hAnsi="Arial" w:cs="Arial"/>
          <w:sz w:val="24"/>
          <w:szCs w:val="24"/>
        </w:rPr>
        <w:t>(Admin. Associates that can further assist the PI)</w:t>
      </w:r>
    </w:p>
    <w:p w:rsidR="00771614" w:rsidRPr="002C65EC" w:rsidRDefault="00771614" w:rsidP="00771614">
      <w:pPr>
        <w:pStyle w:val="ListParagraph"/>
        <w:numPr>
          <w:ilvl w:val="0"/>
          <w:numId w:val="1"/>
        </w:numPr>
        <w:spacing w:after="0" w:line="240" w:lineRule="auto"/>
        <w:rPr>
          <w:rFonts w:ascii="Arial" w:eastAsia="Times New Roman" w:hAnsi="Arial" w:cs="Arial"/>
          <w:sz w:val="24"/>
          <w:szCs w:val="24"/>
        </w:rPr>
      </w:pPr>
      <w:r w:rsidRPr="002C65EC">
        <w:rPr>
          <w:rFonts w:ascii="Arial" w:eastAsia="Times New Roman" w:hAnsi="Arial" w:cs="Arial"/>
          <w:b/>
          <w:sz w:val="24"/>
          <w:szCs w:val="24"/>
        </w:rPr>
        <w:t xml:space="preserve">Animal Handler Training and Health Assessment Records </w:t>
      </w:r>
      <w:r w:rsidRPr="002C65EC">
        <w:rPr>
          <w:rFonts w:ascii="Arial" w:eastAsia="Times New Roman" w:hAnsi="Arial" w:cs="Arial"/>
          <w:sz w:val="24"/>
          <w:szCs w:val="24"/>
        </w:rPr>
        <w:t>(Shows training</w:t>
      </w:r>
      <w:r w:rsidR="007866C5" w:rsidRPr="002C65EC">
        <w:rPr>
          <w:rFonts w:ascii="Arial" w:eastAsia="Times New Roman" w:hAnsi="Arial" w:cs="Arial"/>
          <w:sz w:val="24"/>
          <w:szCs w:val="24"/>
        </w:rPr>
        <w:t xml:space="preserve"> records of </w:t>
      </w:r>
      <w:r w:rsidRPr="002C65EC">
        <w:rPr>
          <w:rFonts w:ascii="Arial" w:eastAsia="Times New Roman" w:hAnsi="Arial" w:cs="Arial"/>
          <w:sz w:val="24"/>
          <w:szCs w:val="24"/>
        </w:rPr>
        <w:t>animal handlers</w:t>
      </w:r>
      <w:r w:rsidR="007866C5" w:rsidRPr="002C65EC">
        <w:rPr>
          <w:rFonts w:ascii="Arial" w:eastAsia="Times New Roman" w:hAnsi="Arial" w:cs="Arial"/>
          <w:sz w:val="24"/>
          <w:szCs w:val="24"/>
        </w:rPr>
        <w:t xml:space="preserve"> on protocol</w:t>
      </w:r>
      <w:r w:rsidRPr="002C65EC">
        <w:rPr>
          <w:rFonts w:ascii="Arial" w:eastAsia="Times New Roman" w:hAnsi="Arial" w:cs="Arial"/>
          <w:sz w:val="24"/>
          <w:szCs w:val="24"/>
        </w:rPr>
        <w:t>)</w:t>
      </w:r>
    </w:p>
    <w:p w:rsidR="00771614" w:rsidRPr="002C65EC" w:rsidRDefault="00771614" w:rsidP="00771614">
      <w:pPr>
        <w:pStyle w:val="ListParagraph"/>
        <w:numPr>
          <w:ilvl w:val="0"/>
          <w:numId w:val="1"/>
        </w:numPr>
        <w:spacing w:after="0" w:line="240" w:lineRule="auto"/>
        <w:rPr>
          <w:rFonts w:ascii="Arial" w:eastAsia="Times New Roman" w:hAnsi="Arial" w:cs="Arial"/>
          <w:sz w:val="24"/>
          <w:szCs w:val="24"/>
        </w:rPr>
      </w:pPr>
      <w:r w:rsidRPr="002C65EC">
        <w:rPr>
          <w:rFonts w:ascii="Arial" w:eastAsia="Times New Roman" w:hAnsi="Arial" w:cs="Arial"/>
          <w:b/>
          <w:sz w:val="24"/>
          <w:szCs w:val="24"/>
        </w:rPr>
        <w:t xml:space="preserve">Grant Administrator Data </w:t>
      </w:r>
      <w:r w:rsidR="007866C5" w:rsidRPr="002C65EC">
        <w:rPr>
          <w:rFonts w:ascii="Arial" w:eastAsia="Times New Roman" w:hAnsi="Arial" w:cs="Arial"/>
          <w:sz w:val="24"/>
          <w:szCs w:val="24"/>
        </w:rPr>
        <w:t>(G</w:t>
      </w:r>
      <w:r w:rsidRPr="002C65EC">
        <w:rPr>
          <w:rFonts w:ascii="Arial" w:eastAsia="Times New Roman" w:hAnsi="Arial" w:cs="Arial"/>
          <w:sz w:val="24"/>
          <w:szCs w:val="24"/>
        </w:rPr>
        <w:t>rant data for protocol)</w:t>
      </w:r>
    </w:p>
    <w:p w:rsidR="00771614" w:rsidRPr="002C65EC" w:rsidRDefault="00771614" w:rsidP="00771614">
      <w:pPr>
        <w:pStyle w:val="ListParagraph"/>
        <w:numPr>
          <w:ilvl w:val="0"/>
          <w:numId w:val="1"/>
        </w:numPr>
        <w:spacing w:after="0" w:line="240" w:lineRule="auto"/>
        <w:rPr>
          <w:rFonts w:ascii="Arial" w:eastAsia="Times New Roman" w:hAnsi="Arial" w:cs="Arial"/>
          <w:sz w:val="24"/>
          <w:szCs w:val="24"/>
        </w:rPr>
      </w:pPr>
      <w:r w:rsidRPr="002C65EC">
        <w:rPr>
          <w:rFonts w:ascii="Arial" w:eastAsia="Times New Roman" w:hAnsi="Arial" w:cs="Arial"/>
          <w:b/>
          <w:sz w:val="24"/>
          <w:szCs w:val="24"/>
        </w:rPr>
        <w:t xml:space="preserve">Serious Adverse Events (SAE) </w:t>
      </w:r>
      <w:r w:rsidRPr="002C65EC">
        <w:rPr>
          <w:rFonts w:ascii="Arial" w:eastAsia="Times New Roman" w:hAnsi="Arial" w:cs="Arial"/>
          <w:sz w:val="24"/>
          <w:szCs w:val="24"/>
        </w:rPr>
        <w:t>(Report SAE here)</w:t>
      </w:r>
    </w:p>
    <w:p w:rsidR="000F3F73" w:rsidRPr="002C65EC" w:rsidRDefault="00A03E9E" w:rsidP="00771614">
      <w:pPr>
        <w:spacing w:after="0" w:line="240" w:lineRule="auto"/>
        <w:ind w:left="720"/>
        <w:rPr>
          <w:rFonts w:ascii="Arial" w:eastAsia="Times New Roman" w:hAnsi="Arial" w:cs="Arial"/>
          <w:sz w:val="24"/>
          <w:szCs w:val="24"/>
        </w:rPr>
      </w:pPr>
      <w:r w:rsidRPr="002C65EC">
        <w:rPr>
          <w:rFonts w:ascii="Arial" w:eastAsia="Times New Roman" w:hAnsi="Arial" w:cs="Arial"/>
          <w:sz w:val="24"/>
          <w:szCs w:val="24"/>
        </w:rPr>
        <w:t>F</w:t>
      </w:r>
      <w:r w:rsidR="003E6D7B" w:rsidRPr="002C65EC">
        <w:rPr>
          <w:rFonts w:ascii="Arial" w:eastAsia="Times New Roman" w:hAnsi="Arial" w:cs="Arial"/>
          <w:sz w:val="24"/>
          <w:szCs w:val="24"/>
        </w:rPr>
        <w:t xml:space="preserve">. </w:t>
      </w:r>
      <w:r w:rsidR="00545DDB">
        <w:rPr>
          <w:rFonts w:ascii="Arial" w:eastAsia="Times New Roman" w:hAnsi="Arial" w:cs="Arial"/>
          <w:sz w:val="24"/>
          <w:szCs w:val="24"/>
        </w:rPr>
        <w:t xml:space="preserve"> </w:t>
      </w:r>
      <w:r w:rsidR="00771614" w:rsidRPr="002C65EC">
        <w:rPr>
          <w:rFonts w:ascii="Arial" w:eastAsia="Times New Roman" w:hAnsi="Arial" w:cs="Arial"/>
          <w:b/>
          <w:sz w:val="24"/>
          <w:szCs w:val="24"/>
        </w:rPr>
        <w:t>Protocol</w:t>
      </w:r>
      <w:r w:rsidR="003E6D7B" w:rsidRPr="002C65EC">
        <w:rPr>
          <w:rFonts w:ascii="Arial" w:eastAsia="Times New Roman" w:hAnsi="Arial" w:cs="Arial"/>
          <w:b/>
          <w:sz w:val="24"/>
          <w:szCs w:val="24"/>
        </w:rPr>
        <w:t xml:space="preserve"> List</w:t>
      </w:r>
      <w:r w:rsidR="000F3F73"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Existing protocols to which y</w:t>
      </w:r>
      <w:r w:rsidR="000F3F73" w:rsidRPr="002C65EC">
        <w:rPr>
          <w:rFonts w:ascii="Arial" w:eastAsia="Times New Roman" w:hAnsi="Arial" w:cs="Arial"/>
          <w:sz w:val="24"/>
          <w:szCs w:val="24"/>
        </w:rPr>
        <w:t>ou have access)</w:t>
      </w:r>
    </w:p>
    <w:p w:rsidR="000F3F73" w:rsidRPr="002C65EC" w:rsidRDefault="000F3F73" w:rsidP="00A03E9E">
      <w:pPr>
        <w:pStyle w:val="ListParagraph"/>
        <w:numPr>
          <w:ilvl w:val="0"/>
          <w:numId w:val="5"/>
        </w:numPr>
        <w:spacing w:after="0" w:line="240" w:lineRule="auto"/>
        <w:rPr>
          <w:rFonts w:ascii="Arial" w:eastAsia="Times New Roman" w:hAnsi="Arial" w:cs="Arial"/>
          <w:sz w:val="24"/>
          <w:szCs w:val="24"/>
        </w:rPr>
      </w:pPr>
      <w:r w:rsidRPr="002C65EC">
        <w:rPr>
          <w:rFonts w:ascii="Arial" w:eastAsia="Times New Roman" w:hAnsi="Arial" w:cs="Arial"/>
          <w:sz w:val="24"/>
          <w:szCs w:val="24"/>
        </w:rPr>
        <w:lastRenderedPageBreak/>
        <w:t xml:space="preserve">To create a new protocol, Select, Use </w:t>
      </w:r>
      <w:r w:rsidRPr="002C65EC">
        <w:rPr>
          <w:rFonts w:ascii="Arial" w:eastAsia="Times New Roman" w:hAnsi="Arial" w:cs="Arial"/>
          <w:b/>
          <w:sz w:val="24"/>
          <w:szCs w:val="24"/>
        </w:rPr>
        <w:t>this form</w:t>
      </w:r>
      <w:r w:rsidRPr="002C65EC">
        <w:rPr>
          <w:rFonts w:ascii="Arial" w:eastAsia="Times New Roman" w:hAnsi="Arial" w:cs="Arial"/>
          <w:sz w:val="24"/>
          <w:szCs w:val="24"/>
        </w:rPr>
        <w:t xml:space="preserve"> to create a </w:t>
      </w:r>
      <w:r w:rsidRPr="002C65EC">
        <w:rPr>
          <w:rFonts w:ascii="Arial" w:eastAsia="Times New Roman" w:hAnsi="Arial" w:cs="Arial"/>
          <w:b/>
          <w:sz w:val="24"/>
          <w:szCs w:val="24"/>
        </w:rPr>
        <w:t>new (blank)</w:t>
      </w:r>
      <w:r w:rsidRPr="002C65EC">
        <w:rPr>
          <w:rFonts w:ascii="Arial" w:eastAsia="Times New Roman" w:hAnsi="Arial" w:cs="Arial"/>
          <w:sz w:val="24"/>
          <w:szCs w:val="24"/>
        </w:rPr>
        <w:t xml:space="preserve"> protocol record. </w:t>
      </w:r>
    </w:p>
    <w:p w:rsidR="00540FB0" w:rsidRPr="002C65EC" w:rsidRDefault="003E6D7B" w:rsidP="00A03E9E">
      <w:pPr>
        <w:pStyle w:val="ListParagraph"/>
        <w:numPr>
          <w:ilvl w:val="0"/>
          <w:numId w:val="5"/>
        </w:numPr>
        <w:spacing w:after="0" w:line="240" w:lineRule="auto"/>
        <w:rPr>
          <w:rFonts w:ascii="Arial" w:eastAsia="Times New Roman" w:hAnsi="Arial" w:cs="Arial"/>
          <w:sz w:val="24"/>
          <w:szCs w:val="24"/>
        </w:rPr>
      </w:pPr>
      <w:r w:rsidRPr="002C65EC">
        <w:rPr>
          <w:rFonts w:ascii="Arial" w:eastAsia="Times New Roman" w:hAnsi="Arial" w:cs="Arial"/>
          <w:sz w:val="24"/>
          <w:szCs w:val="24"/>
        </w:rPr>
        <w:t xml:space="preserve">For </w:t>
      </w:r>
      <w:r w:rsidR="00771614" w:rsidRPr="002C65EC">
        <w:rPr>
          <w:rFonts w:ascii="Arial" w:eastAsia="Times New Roman" w:hAnsi="Arial" w:cs="Arial"/>
          <w:sz w:val="24"/>
          <w:szCs w:val="24"/>
        </w:rPr>
        <w:t>existing approved</w:t>
      </w:r>
      <w:r w:rsidR="00A03E9E" w:rsidRPr="002C65EC">
        <w:rPr>
          <w:rFonts w:ascii="Arial" w:eastAsia="Times New Roman" w:hAnsi="Arial" w:cs="Arial"/>
          <w:sz w:val="24"/>
          <w:szCs w:val="24"/>
        </w:rPr>
        <w:t>,</w:t>
      </w:r>
      <w:r w:rsidR="00771614" w:rsidRPr="002C65EC">
        <w:rPr>
          <w:rFonts w:ascii="Arial" w:eastAsia="Times New Roman" w:hAnsi="Arial" w:cs="Arial"/>
          <w:sz w:val="24"/>
          <w:szCs w:val="24"/>
        </w:rPr>
        <w:t xml:space="preserve"> “green”</w:t>
      </w:r>
      <w:r w:rsidR="000F3F73" w:rsidRPr="002C65EC">
        <w:rPr>
          <w:rFonts w:ascii="Arial" w:eastAsia="Times New Roman" w:hAnsi="Arial" w:cs="Arial"/>
          <w:sz w:val="24"/>
          <w:szCs w:val="24"/>
        </w:rPr>
        <w:t xml:space="preserve"> protocols, see</w:t>
      </w:r>
      <w:r w:rsidR="00771614" w:rsidRPr="002C65EC">
        <w:rPr>
          <w:rFonts w:ascii="Arial" w:eastAsia="Times New Roman" w:hAnsi="Arial" w:cs="Arial"/>
          <w:sz w:val="24"/>
          <w:szCs w:val="24"/>
        </w:rPr>
        <w:t xml:space="preserve"> </w:t>
      </w:r>
      <w:r w:rsidR="000F3F73" w:rsidRPr="002C65EC">
        <w:rPr>
          <w:rFonts w:ascii="Arial" w:eastAsia="Times New Roman" w:hAnsi="Arial" w:cs="Arial"/>
          <w:sz w:val="24"/>
          <w:szCs w:val="24"/>
        </w:rPr>
        <w:t>“</w:t>
      </w:r>
      <w:r w:rsidR="00771614" w:rsidRPr="002C65EC">
        <w:rPr>
          <w:rFonts w:ascii="Arial" w:eastAsia="Times New Roman" w:hAnsi="Arial" w:cs="Arial"/>
          <w:sz w:val="24"/>
          <w:szCs w:val="24"/>
        </w:rPr>
        <w:t>copy view</w:t>
      </w:r>
      <w:r w:rsidR="000F3F73" w:rsidRPr="002C65EC">
        <w:rPr>
          <w:rFonts w:ascii="Arial" w:eastAsia="Times New Roman" w:hAnsi="Arial" w:cs="Arial"/>
          <w:sz w:val="24"/>
          <w:szCs w:val="24"/>
        </w:rPr>
        <w:t>, pdf, update contact” links.  Please “Copy” the protocol</w:t>
      </w:r>
      <w:r w:rsidRPr="002C65EC">
        <w:rPr>
          <w:rFonts w:ascii="Arial" w:eastAsia="Times New Roman" w:hAnsi="Arial" w:cs="Arial"/>
          <w:sz w:val="24"/>
          <w:szCs w:val="24"/>
        </w:rPr>
        <w:t xml:space="preserve"> for Modification, Annual Renewal, or</w:t>
      </w:r>
      <w:r w:rsidR="006E40FC" w:rsidRPr="002C65EC">
        <w:rPr>
          <w:rFonts w:ascii="Arial" w:eastAsia="Times New Roman" w:hAnsi="Arial" w:cs="Arial"/>
          <w:sz w:val="24"/>
          <w:szCs w:val="24"/>
        </w:rPr>
        <w:t xml:space="preserve"> </w:t>
      </w:r>
      <w:r w:rsidRPr="002C65EC">
        <w:rPr>
          <w:rFonts w:ascii="Arial" w:eastAsia="Times New Roman" w:hAnsi="Arial" w:cs="Arial"/>
          <w:sz w:val="24"/>
          <w:szCs w:val="24"/>
        </w:rPr>
        <w:t>to make a New protocol that has many similarities and</w:t>
      </w:r>
      <w:r w:rsidR="00540FB0" w:rsidRPr="002C65EC">
        <w:rPr>
          <w:rFonts w:ascii="Arial" w:eastAsia="Times New Roman" w:hAnsi="Arial" w:cs="Arial"/>
          <w:sz w:val="24"/>
          <w:szCs w:val="24"/>
        </w:rPr>
        <w:t xml:space="preserve"> </w:t>
      </w:r>
      <w:r w:rsidRPr="002C65EC">
        <w:rPr>
          <w:rFonts w:ascii="Arial" w:eastAsia="Times New Roman" w:hAnsi="Arial" w:cs="Arial"/>
          <w:sz w:val="24"/>
          <w:szCs w:val="24"/>
        </w:rPr>
        <w:t>to reduce data entry.</w:t>
      </w:r>
    </w:p>
    <w:p w:rsidR="006E40FC" w:rsidRPr="002C65EC" w:rsidRDefault="000F3F73" w:rsidP="00A03E9E">
      <w:pPr>
        <w:pStyle w:val="ListParagraph"/>
        <w:numPr>
          <w:ilvl w:val="0"/>
          <w:numId w:val="5"/>
        </w:numPr>
        <w:spacing w:after="0" w:line="240" w:lineRule="auto"/>
        <w:rPr>
          <w:rFonts w:ascii="Arial" w:eastAsia="Times New Roman" w:hAnsi="Arial" w:cs="Arial"/>
          <w:sz w:val="24"/>
          <w:szCs w:val="24"/>
        </w:rPr>
      </w:pPr>
      <w:r w:rsidRPr="002C65EC">
        <w:rPr>
          <w:rFonts w:ascii="Arial" w:eastAsia="Times New Roman" w:hAnsi="Arial" w:cs="Arial"/>
          <w:sz w:val="24"/>
          <w:szCs w:val="24"/>
        </w:rPr>
        <w:t xml:space="preserve">For unsubmitted protocols (white) and submitted </w:t>
      </w:r>
      <w:r w:rsidR="007866C5" w:rsidRPr="002C65EC">
        <w:rPr>
          <w:rFonts w:ascii="Arial" w:eastAsia="Times New Roman" w:hAnsi="Arial" w:cs="Arial"/>
          <w:sz w:val="24"/>
          <w:szCs w:val="24"/>
        </w:rPr>
        <w:t xml:space="preserve">protocols </w:t>
      </w:r>
      <w:r w:rsidRPr="002C65EC">
        <w:rPr>
          <w:rFonts w:ascii="Arial" w:eastAsia="Times New Roman" w:hAnsi="Arial" w:cs="Arial"/>
          <w:sz w:val="24"/>
          <w:szCs w:val="24"/>
        </w:rPr>
        <w:t>(pink), the links available are “ed</w:t>
      </w:r>
      <w:r w:rsidR="005E6AB7" w:rsidRPr="002C65EC">
        <w:rPr>
          <w:rFonts w:ascii="Arial" w:eastAsia="Times New Roman" w:hAnsi="Arial" w:cs="Arial"/>
          <w:sz w:val="24"/>
          <w:szCs w:val="24"/>
        </w:rPr>
        <w:t>it, view, pdf, update contact”.</w:t>
      </w:r>
    </w:p>
    <w:p w:rsidR="005E6AB7" w:rsidRPr="002C65EC" w:rsidRDefault="005E6AB7" w:rsidP="005E6AB7">
      <w:pPr>
        <w:spacing w:after="0" w:line="240" w:lineRule="auto"/>
        <w:ind w:left="1800" w:hanging="360"/>
        <w:rPr>
          <w:rFonts w:ascii="Arial" w:eastAsia="Times New Roman" w:hAnsi="Arial" w:cs="Arial"/>
          <w:sz w:val="24"/>
          <w:szCs w:val="24"/>
        </w:rPr>
      </w:pPr>
    </w:p>
    <w:p w:rsidR="006377B8" w:rsidRPr="002C65EC" w:rsidRDefault="006377B8" w:rsidP="006377B8">
      <w:pPr>
        <w:rPr>
          <w:rFonts w:ascii="Arial" w:eastAsia="Times New Roman" w:hAnsi="Arial" w:cs="Arial"/>
          <w:sz w:val="24"/>
          <w:szCs w:val="24"/>
        </w:rPr>
      </w:pPr>
      <w:r w:rsidRPr="002C65EC">
        <w:rPr>
          <w:rFonts w:ascii="Arial" w:eastAsia="Times New Roman" w:hAnsi="Arial" w:cs="Arial"/>
          <w:sz w:val="24"/>
          <w:szCs w:val="24"/>
        </w:rPr>
        <w:t>5</w:t>
      </w:r>
      <w:r w:rsidR="003E6D7B" w:rsidRPr="002C65EC">
        <w:rPr>
          <w:rFonts w:ascii="Arial" w:eastAsia="Times New Roman" w:hAnsi="Arial" w:cs="Arial"/>
          <w:sz w:val="24"/>
          <w:szCs w:val="24"/>
        </w:rPr>
        <w:t>.</w:t>
      </w:r>
      <w:r w:rsidRPr="002C65EC">
        <w:rPr>
          <w:rFonts w:ascii="Arial" w:eastAsia="Times New Roman" w:hAnsi="Arial" w:cs="Arial"/>
          <w:sz w:val="24"/>
          <w:szCs w:val="24"/>
        </w:rPr>
        <w:t xml:space="preserve"> </w:t>
      </w:r>
      <w:r w:rsidR="003E6D7B" w:rsidRPr="002C65EC">
        <w:rPr>
          <w:rFonts w:ascii="Arial" w:eastAsia="Times New Roman" w:hAnsi="Arial" w:cs="Arial"/>
          <w:sz w:val="24"/>
          <w:szCs w:val="24"/>
        </w:rPr>
        <w:t xml:space="preserve">Select </w:t>
      </w:r>
      <w:r w:rsidRPr="002C65EC">
        <w:rPr>
          <w:rFonts w:ascii="Arial" w:eastAsia="Times New Roman" w:hAnsi="Arial" w:cs="Arial"/>
          <w:b/>
          <w:sz w:val="24"/>
          <w:szCs w:val="24"/>
        </w:rPr>
        <w:t>Copy</w:t>
      </w:r>
      <w:r w:rsidR="003E6D7B" w:rsidRPr="002C65EC">
        <w:rPr>
          <w:rFonts w:ascii="Arial" w:eastAsia="Times New Roman" w:hAnsi="Arial" w:cs="Arial"/>
          <w:sz w:val="24"/>
          <w:szCs w:val="24"/>
        </w:rPr>
        <w:t xml:space="preserve"> for the protocol you want to renew</w:t>
      </w:r>
      <w:r w:rsidR="00D8798D" w:rsidRPr="002C65EC">
        <w:rPr>
          <w:rFonts w:ascii="Arial" w:eastAsia="Times New Roman" w:hAnsi="Arial" w:cs="Arial"/>
          <w:sz w:val="24"/>
          <w:szCs w:val="24"/>
        </w:rPr>
        <w:t>, modify</w:t>
      </w:r>
      <w:r w:rsidRPr="002C65EC">
        <w:rPr>
          <w:rFonts w:ascii="Arial" w:eastAsia="Times New Roman" w:hAnsi="Arial" w:cs="Arial"/>
          <w:sz w:val="24"/>
          <w:szCs w:val="24"/>
        </w:rPr>
        <w:t xml:space="preserve"> or to add animal handlers</w:t>
      </w:r>
      <w:r w:rsidR="003E6D7B" w:rsidRPr="002C65EC">
        <w:rPr>
          <w:rFonts w:ascii="Arial" w:eastAsia="Times New Roman" w:hAnsi="Arial" w:cs="Arial"/>
          <w:sz w:val="24"/>
          <w:szCs w:val="24"/>
        </w:rPr>
        <w:t>.</w:t>
      </w:r>
      <w:r w:rsidR="00540FB0" w:rsidRPr="002C65EC">
        <w:rPr>
          <w:rFonts w:ascii="Arial" w:eastAsia="Times New Roman" w:hAnsi="Arial" w:cs="Arial"/>
          <w:sz w:val="24"/>
          <w:szCs w:val="24"/>
        </w:rPr>
        <w:t xml:space="preserve"> </w:t>
      </w:r>
      <w:r w:rsidR="00CF35F2" w:rsidRPr="002C65EC">
        <w:rPr>
          <w:rFonts w:ascii="Arial" w:eastAsia="Times New Roman" w:hAnsi="Arial" w:cs="Arial"/>
          <w:sz w:val="24"/>
          <w:szCs w:val="24"/>
        </w:rPr>
        <w:t xml:space="preserve"> </w:t>
      </w:r>
      <w:r w:rsidR="00D8798D" w:rsidRPr="002C65EC">
        <w:rPr>
          <w:rFonts w:ascii="Arial" w:eastAsia="Times New Roman" w:hAnsi="Arial" w:cs="Arial"/>
          <w:sz w:val="24"/>
          <w:szCs w:val="24"/>
        </w:rPr>
        <w:t>(</w:t>
      </w:r>
      <w:r w:rsidR="00CF35F2" w:rsidRPr="002C65EC">
        <w:rPr>
          <w:rFonts w:ascii="Arial" w:eastAsia="Times New Roman" w:hAnsi="Arial" w:cs="Arial"/>
          <w:sz w:val="24"/>
          <w:szCs w:val="24"/>
        </w:rPr>
        <w:t>See separate instructions on adding animal handlers.</w:t>
      </w:r>
      <w:r w:rsidR="00D8798D" w:rsidRPr="002C65EC">
        <w:rPr>
          <w:rFonts w:ascii="Arial" w:eastAsia="Times New Roman" w:hAnsi="Arial" w:cs="Arial"/>
          <w:sz w:val="24"/>
          <w:szCs w:val="24"/>
        </w:rPr>
        <w:t>)</w:t>
      </w:r>
      <w:r w:rsidR="00CF35F2" w:rsidRPr="002C65EC">
        <w:rPr>
          <w:rFonts w:ascii="Arial" w:eastAsia="Times New Roman" w:hAnsi="Arial" w:cs="Arial"/>
          <w:sz w:val="24"/>
          <w:szCs w:val="24"/>
        </w:rPr>
        <w:t xml:space="preserve">  </w:t>
      </w:r>
    </w:p>
    <w:p w:rsidR="00D8798D" w:rsidRPr="002C65EC" w:rsidRDefault="00D8798D"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Copy this protocol to edi</w:t>
      </w:r>
      <w:r w:rsidR="00DF3D28" w:rsidRPr="002C65EC">
        <w:rPr>
          <w:rFonts w:ascii="Arial" w:eastAsia="Times New Roman" w:hAnsi="Arial" w:cs="Arial"/>
          <w:sz w:val="24"/>
          <w:szCs w:val="24"/>
        </w:rPr>
        <w:t xml:space="preserve">t ANY/ALL parts of the protocol </w:t>
      </w:r>
      <w:r w:rsidR="00DF3D28" w:rsidRPr="002C65EC">
        <w:rPr>
          <w:rStyle w:val="Emphasis"/>
          <w:rFonts w:ascii="Arial" w:hAnsi="Arial" w:cs="Arial"/>
          <w:color w:val="FF0000"/>
          <w:sz w:val="24"/>
          <w:szCs w:val="24"/>
        </w:rPr>
        <w:t>(REQUIRED)</w:t>
      </w:r>
    </w:p>
    <w:p w:rsidR="00D8798D" w:rsidRPr="002C65EC" w:rsidRDefault="00D8798D" w:rsidP="00D8798D">
      <w:pPr>
        <w:pStyle w:val="ListParagraph"/>
        <w:ind w:firstLine="720"/>
        <w:rPr>
          <w:rFonts w:ascii="Arial" w:eastAsia="Times New Roman" w:hAnsi="Arial" w:cs="Arial"/>
          <w:b/>
          <w:sz w:val="24"/>
          <w:szCs w:val="24"/>
        </w:rPr>
      </w:pPr>
      <w:r w:rsidRPr="002C65EC">
        <w:rPr>
          <w:rFonts w:ascii="Arial" w:eastAsia="Times New Roman" w:hAnsi="Arial" w:cs="Arial"/>
          <w:b/>
          <w:sz w:val="24"/>
          <w:szCs w:val="24"/>
        </w:rPr>
        <w:t>And</w:t>
      </w:r>
    </w:p>
    <w:p w:rsidR="00D8798D" w:rsidRPr="002C65EC" w:rsidRDefault="00D8798D"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 xml:space="preserve">Protocol Submittal Type </w:t>
      </w:r>
      <w:r w:rsidR="00DF3D28" w:rsidRPr="002C65EC">
        <w:rPr>
          <w:rStyle w:val="Emphasis"/>
          <w:rFonts w:ascii="Arial" w:hAnsi="Arial" w:cs="Arial"/>
          <w:color w:val="FF0000"/>
          <w:sz w:val="24"/>
          <w:szCs w:val="24"/>
        </w:rPr>
        <w:t>(REQUIRED)</w:t>
      </w:r>
    </w:p>
    <w:p w:rsidR="00D8798D" w:rsidRPr="002C65EC" w:rsidRDefault="00D8798D" w:rsidP="00D8798D">
      <w:pPr>
        <w:pStyle w:val="ListParagraph"/>
        <w:ind w:firstLine="720"/>
        <w:rPr>
          <w:rFonts w:ascii="Arial" w:eastAsia="Times New Roman" w:hAnsi="Arial" w:cs="Arial"/>
          <w:sz w:val="24"/>
          <w:szCs w:val="24"/>
        </w:rPr>
      </w:pPr>
      <w:r w:rsidRPr="002C65EC">
        <w:rPr>
          <w:rFonts w:ascii="Arial" w:eastAsia="Times New Roman" w:hAnsi="Arial" w:cs="Arial"/>
          <w:sz w:val="24"/>
          <w:szCs w:val="24"/>
        </w:rPr>
        <w:t>New</w:t>
      </w:r>
    </w:p>
    <w:p w:rsidR="00D8798D" w:rsidRPr="002C65EC" w:rsidRDefault="00D8798D" w:rsidP="00D8798D">
      <w:pPr>
        <w:pStyle w:val="ListParagraph"/>
        <w:ind w:left="1440"/>
        <w:rPr>
          <w:rFonts w:ascii="Arial" w:eastAsia="Times New Roman" w:hAnsi="Arial" w:cs="Arial"/>
          <w:sz w:val="24"/>
          <w:szCs w:val="24"/>
        </w:rPr>
      </w:pPr>
      <w:r w:rsidRPr="002C65EC">
        <w:rPr>
          <w:rFonts w:ascii="Arial" w:eastAsia="Times New Roman" w:hAnsi="Arial" w:cs="Arial"/>
          <w:sz w:val="24"/>
          <w:szCs w:val="24"/>
        </w:rPr>
        <w:t>1st or 2nd annual review - NO modifications (other than personnel &amp; literature search updates)</w:t>
      </w:r>
    </w:p>
    <w:p w:rsidR="00D8798D" w:rsidRPr="002C65EC" w:rsidRDefault="00D8798D" w:rsidP="00D8798D">
      <w:pPr>
        <w:pStyle w:val="ListParagraph"/>
        <w:ind w:firstLine="720"/>
        <w:rPr>
          <w:rFonts w:ascii="Arial" w:eastAsia="Times New Roman" w:hAnsi="Arial" w:cs="Arial"/>
          <w:sz w:val="24"/>
          <w:szCs w:val="24"/>
        </w:rPr>
      </w:pPr>
      <w:r w:rsidRPr="002C65EC">
        <w:rPr>
          <w:rFonts w:ascii="Arial" w:eastAsia="Times New Roman" w:hAnsi="Arial" w:cs="Arial"/>
          <w:sz w:val="24"/>
          <w:szCs w:val="24"/>
        </w:rPr>
        <w:t>1st or 2nd annual review - with modifications</w:t>
      </w:r>
    </w:p>
    <w:p w:rsidR="00D8798D" w:rsidRPr="002C65EC" w:rsidRDefault="00D8798D" w:rsidP="00D8798D">
      <w:pPr>
        <w:pStyle w:val="ListParagraph"/>
        <w:ind w:firstLine="720"/>
        <w:rPr>
          <w:rFonts w:ascii="Arial" w:eastAsia="Times New Roman" w:hAnsi="Arial" w:cs="Arial"/>
          <w:sz w:val="24"/>
          <w:szCs w:val="24"/>
        </w:rPr>
      </w:pPr>
      <w:r w:rsidRPr="002C65EC">
        <w:rPr>
          <w:rFonts w:ascii="Arial" w:eastAsia="Times New Roman" w:hAnsi="Arial" w:cs="Arial"/>
          <w:sz w:val="24"/>
          <w:szCs w:val="24"/>
        </w:rPr>
        <w:t>3rd year review</w:t>
      </w:r>
    </w:p>
    <w:p w:rsidR="00D8798D" w:rsidRPr="002C65EC" w:rsidRDefault="00D8798D" w:rsidP="00D8798D">
      <w:pPr>
        <w:pStyle w:val="ListParagraph"/>
        <w:ind w:firstLine="720"/>
        <w:rPr>
          <w:rFonts w:ascii="Arial" w:eastAsia="Times New Roman" w:hAnsi="Arial" w:cs="Arial"/>
          <w:sz w:val="24"/>
          <w:szCs w:val="24"/>
        </w:rPr>
      </w:pPr>
      <w:r w:rsidRPr="002C65EC">
        <w:rPr>
          <w:rFonts w:ascii="Arial" w:eastAsia="Times New Roman" w:hAnsi="Arial" w:cs="Arial"/>
          <w:sz w:val="24"/>
          <w:szCs w:val="24"/>
        </w:rPr>
        <w:t>Modification only</w:t>
      </w:r>
    </w:p>
    <w:p w:rsidR="00D8798D" w:rsidRPr="002C65EC" w:rsidRDefault="00D8798D" w:rsidP="00D8798D">
      <w:pPr>
        <w:pStyle w:val="ListParagraph"/>
        <w:ind w:left="1440"/>
        <w:rPr>
          <w:rFonts w:ascii="Arial" w:eastAsia="Times New Roman" w:hAnsi="Arial" w:cs="Arial"/>
          <w:sz w:val="24"/>
          <w:szCs w:val="24"/>
        </w:rPr>
      </w:pPr>
      <w:r w:rsidRPr="002C65EC">
        <w:rPr>
          <w:rFonts w:ascii="Arial" w:eastAsia="Times New Roman" w:hAnsi="Arial" w:cs="Arial"/>
          <w:sz w:val="24"/>
          <w:szCs w:val="24"/>
        </w:rPr>
        <w:t>Minor Modification only -- See Minor Modification Policy (opens a new browser window)</w:t>
      </w:r>
    </w:p>
    <w:p w:rsidR="00D8798D" w:rsidRPr="002C65EC" w:rsidRDefault="00DF3D28"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b/>
          <w:sz w:val="24"/>
          <w:szCs w:val="24"/>
        </w:rPr>
        <w:t>Click Here</w:t>
      </w:r>
      <w:r w:rsidRPr="002C65EC">
        <w:rPr>
          <w:rFonts w:ascii="Arial" w:eastAsia="Times New Roman" w:hAnsi="Arial" w:cs="Arial"/>
          <w:sz w:val="24"/>
          <w:szCs w:val="24"/>
        </w:rPr>
        <w:t xml:space="preserve"> to Copy this Protocol</w:t>
      </w:r>
    </w:p>
    <w:p w:rsidR="00DF3D28" w:rsidRPr="002C65EC" w:rsidRDefault="00DF3D28"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Welcome to you NEW Protocol!</w:t>
      </w:r>
    </w:p>
    <w:p w:rsidR="007866C5" w:rsidRPr="002C65EC" w:rsidRDefault="007866C5"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 xml:space="preserve">Instructions for Protocol Submittal – Describes the parts of the protocols.  </w:t>
      </w:r>
    </w:p>
    <w:p w:rsidR="00DF3D28" w:rsidRPr="002C65EC" w:rsidRDefault="00DF3D28"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 xml:space="preserve">You can view the protocol from this page, but this view </w:t>
      </w:r>
      <w:r w:rsidRPr="002C65EC">
        <w:rPr>
          <w:rFonts w:ascii="Arial" w:eastAsia="Times New Roman" w:hAnsi="Arial" w:cs="Arial"/>
          <w:b/>
          <w:sz w:val="24"/>
          <w:szCs w:val="24"/>
        </w:rPr>
        <w:t>MAY NOT</w:t>
      </w:r>
      <w:r w:rsidRPr="002C65EC">
        <w:rPr>
          <w:rFonts w:ascii="Arial" w:eastAsia="Times New Roman" w:hAnsi="Arial" w:cs="Arial"/>
          <w:sz w:val="24"/>
          <w:szCs w:val="24"/>
        </w:rPr>
        <w:t xml:space="preserve"> be used for Protocol Submittal to the ACUC.</w:t>
      </w:r>
    </w:p>
    <w:p w:rsidR="007866C5" w:rsidRPr="002C65EC" w:rsidRDefault="007866C5"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 xml:space="preserve">Part I: Protocol Summary </w:t>
      </w:r>
      <w:r w:rsidRPr="002C65EC">
        <w:rPr>
          <w:rFonts w:ascii="Arial" w:eastAsia="Times New Roman" w:hAnsi="Arial" w:cs="Arial"/>
          <w:b/>
          <w:sz w:val="24"/>
          <w:szCs w:val="24"/>
        </w:rPr>
        <w:t>Click Here</w:t>
      </w:r>
      <w:r w:rsidRPr="002C65EC">
        <w:rPr>
          <w:rFonts w:ascii="Arial" w:eastAsia="Times New Roman" w:hAnsi="Arial" w:cs="Arial"/>
          <w:sz w:val="24"/>
          <w:szCs w:val="24"/>
        </w:rPr>
        <w:t xml:space="preserve"> to modify.</w:t>
      </w:r>
    </w:p>
    <w:p w:rsidR="007866C5" w:rsidRPr="002C65EC" w:rsidRDefault="007866C5"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 xml:space="preserve">Part II: </w:t>
      </w:r>
      <w:r w:rsidRPr="002C65EC">
        <w:rPr>
          <w:rFonts w:ascii="Arial" w:eastAsia="Times New Roman" w:hAnsi="Arial" w:cs="Arial"/>
          <w:b/>
          <w:sz w:val="24"/>
          <w:szCs w:val="24"/>
        </w:rPr>
        <w:t>Click Here</w:t>
      </w:r>
      <w:r w:rsidRPr="002C65EC">
        <w:rPr>
          <w:rFonts w:ascii="Arial" w:eastAsia="Times New Roman" w:hAnsi="Arial" w:cs="Arial"/>
          <w:sz w:val="24"/>
          <w:szCs w:val="24"/>
        </w:rPr>
        <w:t xml:space="preserve"> to Create a New Species Procedure, if applicable.</w:t>
      </w:r>
    </w:p>
    <w:p w:rsidR="007866C5" w:rsidRPr="002C65EC" w:rsidRDefault="007866C5"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 xml:space="preserve">Update the appropriate sections of the protocol. Complete all red required fields.  Remember to </w:t>
      </w:r>
      <w:r w:rsidRPr="002C65EC">
        <w:rPr>
          <w:rFonts w:ascii="Arial" w:eastAsia="Times New Roman" w:hAnsi="Arial" w:cs="Arial"/>
          <w:b/>
          <w:sz w:val="24"/>
          <w:szCs w:val="24"/>
        </w:rPr>
        <w:t>SAVE DATA &amp; CONTINUE</w:t>
      </w:r>
      <w:r w:rsidR="00A03E9E" w:rsidRPr="002C65EC">
        <w:rPr>
          <w:rFonts w:ascii="Arial" w:eastAsia="Times New Roman" w:hAnsi="Arial" w:cs="Arial"/>
          <w:sz w:val="24"/>
          <w:szCs w:val="24"/>
        </w:rPr>
        <w:t>. If no red required fields</w:t>
      </w:r>
      <w:r w:rsidRPr="002C65EC">
        <w:rPr>
          <w:rFonts w:ascii="Arial" w:eastAsia="Times New Roman" w:hAnsi="Arial" w:cs="Arial"/>
          <w:sz w:val="24"/>
          <w:szCs w:val="24"/>
        </w:rPr>
        <w:t xml:space="preserve"> appear, all fields are complete. If you are satisfied with the completed protocol, you should now select </w:t>
      </w:r>
      <w:r w:rsidRPr="002C65EC">
        <w:rPr>
          <w:rFonts w:ascii="Arial" w:eastAsia="Times New Roman" w:hAnsi="Arial" w:cs="Arial"/>
          <w:b/>
          <w:sz w:val="24"/>
          <w:szCs w:val="24"/>
        </w:rPr>
        <w:t>Prepare This Protocol for Submittal</w:t>
      </w:r>
      <w:r w:rsidRPr="002C65EC">
        <w:rPr>
          <w:rFonts w:ascii="Arial" w:eastAsia="Times New Roman" w:hAnsi="Arial" w:cs="Arial"/>
          <w:sz w:val="24"/>
          <w:szCs w:val="24"/>
        </w:rPr>
        <w:t>.</w:t>
      </w:r>
    </w:p>
    <w:p w:rsidR="007866C5" w:rsidRPr="002C65EC" w:rsidRDefault="007866C5"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 xml:space="preserve">Read the </w:t>
      </w:r>
      <w:r w:rsidRPr="002C65EC">
        <w:rPr>
          <w:rFonts w:ascii="Arial" w:eastAsia="Times New Roman" w:hAnsi="Arial" w:cs="Arial"/>
          <w:b/>
          <w:sz w:val="24"/>
          <w:szCs w:val="24"/>
        </w:rPr>
        <w:t>“Principal Investigator’s Assurance for the Humane Care and Use of Laboratory Animals”</w:t>
      </w:r>
      <w:r w:rsidRPr="002C65EC">
        <w:rPr>
          <w:rFonts w:ascii="Arial" w:eastAsia="Times New Roman" w:hAnsi="Arial" w:cs="Arial"/>
          <w:sz w:val="24"/>
          <w:szCs w:val="24"/>
        </w:rPr>
        <w:t xml:space="preserve"> </w:t>
      </w:r>
      <w:r w:rsidRPr="002C65EC">
        <w:rPr>
          <w:rFonts w:ascii="Arial" w:eastAsia="Times New Roman" w:hAnsi="Arial" w:cs="Arial"/>
          <w:i/>
          <w:sz w:val="24"/>
          <w:szCs w:val="24"/>
        </w:rPr>
        <w:t>form which you MUST click to acknowledge before submitting your protocol</w:t>
      </w:r>
      <w:r w:rsidRPr="002C65EC">
        <w:rPr>
          <w:rFonts w:ascii="Arial" w:eastAsia="Times New Roman" w:hAnsi="Arial" w:cs="Arial"/>
          <w:sz w:val="24"/>
          <w:szCs w:val="24"/>
        </w:rPr>
        <w:t>.</w:t>
      </w:r>
    </w:p>
    <w:p w:rsidR="007866C5" w:rsidRPr="002C65EC" w:rsidRDefault="007866C5"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 xml:space="preserve">Enter your cover letter online and click the </w:t>
      </w:r>
      <w:r w:rsidRPr="002C65EC">
        <w:rPr>
          <w:rFonts w:ascii="Arial" w:eastAsia="Times New Roman" w:hAnsi="Arial" w:cs="Arial"/>
          <w:b/>
          <w:sz w:val="24"/>
          <w:szCs w:val="24"/>
        </w:rPr>
        <w:t>Submit Protocol</w:t>
      </w:r>
      <w:r w:rsidRPr="002C65EC">
        <w:rPr>
          <w:rFonts w:ascii="Arial" w:eastAsia="Times New Roman" w:hAnsi="Arial" w:cs="Arial"/>
          <w:sz w:val="24"/>
          <w:szCs w:val="24"/>
        </w:rPr>
        <w:t xml:space="preserve"> button.</w:t>
      </w:r>
    </w:p>
    <w:p w:rsidR="006377B8" w:rsidRPr="002C65EC" w:rsidRDefault="007866C5" w:rsidP="00A03E9E">
      <w:pPr>
        <w:pStyle w:val="ListParagraph"/>
        <w:numPr>
          <w:ilvl w:val="0"/>
          <w:numId w:val="6"/>
        </w:numPr>
        <w:rPr>
          <w:rFonts w:ascii="Arial" w:eastAsia="Times New Roman" w:hAnsi="Arial" w:cs="Arial"/>
          <w:sz w:val="24"/>
          <w:szCs w:val="24"/>
        </w:rPr>
      </w:pPr>
      <w:r w:rsidRPr="002C65EC">
        <w:rPr>
          <w:rFonts w:ascii="Arial" w:eastAsia="Times New Roman" w:hAnsi="Arial" w:cs="Arial"/>
          <w:sz w:val="24"/>
          <w:szCs w:val="24"/>
        </w:rPr>
        <w:t xml:space="preserve">You will see a confirmation page indicating that your protocol has been successfully submitted. A confirmation email will be sent to the PI, Contact Person, and the ACUC Office. </w:t>
      </w:r>
    </w:p>
    <w:p w:rsidR="00C9423A" w:rsidRPr="00F57453" w:rsidRDefault="00C9423A" w:rsidP="00C9423A">
      <w:pPr>
        <w:spacing w:after="0" w:line="240" w:lineRule="auto"/>
        <w:ind w:left="7380"/>
        <w:rPr>
          <w:rStyle w:val="Hyperlink"/>
          <w:rFonts w:ascii="Arial" w:eastAsia="Times New Roman" w:hAnsi="Arial" w:cs="Arial"/>
          <w:i/>
          <w:color w:val="auto"/>
          <w:sz w:val="24"/>
          <w:szCs w:val="24"/>
          <w:u w:val="none"/>
        </w:rPr>
      </w:pPr>
      <w:r>
        <w:rPr>
          <w:rStyle w:val="Hyperlink"/>
          <w:rFonts w:ascii="Arial" w:eastAsia="Times New Roman" w:hAnsi="Arial" w:cs="Arial"/>
          <w:i/>
          <w:color w:val="auto"/>
          <w:sz w:val="24"/>
          <w:szCs w:val="24"/>
          <w:u w:val="none"/>
        </w:rPr>
        <w:t>Revised 08</w:t>
      </w:r>
      <w:r w:rsidRPr="00F57453">
        <w:rPr>
          <w:rStyle w:val="Hyperlink"/>
          <w:rFonts w:ascii="Arial" w:eastAsia="Times New Roman" w:hAnsi="Arial" w:cs="Arial"/>
          <w:i/>
          <w:color w:val="auto"/>
          <w:sz w:val="24"/>
          <w:szCs w:val="24"/>
          <w:u w:val="none"/>
        </w:rPr>
        <w:t>/19</w:t>
      </w:r>
    </w:p>
    <w:p w:rsidR="00C9423A" w:rsidRPr="00072A60" w:rsidRDefault="00C9423A" w:rsidP="00C9423A">
      <w:pPr>
        <w:spacing w:after="0" w:line="240" w:lineRule="auto"/>
        <w:ind w:left="540"/>
        <w:rPr>
          <w:rFonts w:ascii="Arial" w:eastAsia="Times New Roman" w:hAnsi="Arial" w:cs="Arial"/>
          <w:sz w:val="25"/>
          <w:szCs w:val="25"/>
        </w:rPr>
      </w:pPr>
    </w:p>
    <w:p w:rsidR="00377443" w:rsidRPr="002C65EC" w:rsidRDefault="00377443" w:rsidP="005E6AB7">
      <w:pPr>
        <w:rPr>
          <w:rFonts w:ascii="Arial" w:eastAsia="Times New Roman" w:hAnsi="Arial" w:cs="Arial"/>
          <w:sz w:val="24"/>
          <w:szCs w:val="24"/>
        </w:rPr>
      </w:pPr>
    </w:p>
    <w:sectPr w:rsidR="00377443" w:rsidRPr="002C6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A7391"/>
    <w:multiLevelType w:val="hybridMultilevel"/>
    <w:tmpl w:val="788293B8"/>
    <w:lvl w:ilvl="0" w:tplc="ADBA64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57020E"/>
    <w:multiLevelType w:val="hybridMultilevel"/>
    <w:tmpl w:val="4F34E600"/>
    <w:lvl w:ilvl="0" w:tplc="2558E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8C0CAD"/>
    <w:multiLevelType w:val="hybridMultilevel"/>
    <w:tmpl w:val="FCC4B99E"/>
    <w:lvl w:ilvl="0" w:tplc="E1109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A23C70"/>
    <w:multiLevelType w:val="hybridMultilevel"/>
    <w:tmpl w:val="43D00D76"/>
    <w:lvl w:ilvl="0" w:tplc="6CAC6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DD4F18"/>
    <w:multiLevelType w:val="hybridMultilevel"/>
    <w:tmpl w:val="134EF2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B20448B"/>
    <w:multiLevelType w:val="hybridMultilevel"/>
    <w:tmpl w:val="CA32903A"/>
    <w:lvl w:ilvl="0" w:tplc="8E4A30DE">
      <w:start w:val="1"/>
      <w:numFmt w:val="upp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7B"/>
    <w:rsid w:val="00030574"/>
    <w:rsid w:val="00032D99"/>
    <w:rsid w:val="000779B3"/>
    <w:rsid w:val="000B269F"/>
    <w:rsid w:val="000D5D8F"/>
    <w:rsid w:val="000F3F73"/>
    <w:rsid w:val="00277254"/>
    <w:rsid w:val="002C65EC"/>
    <w:rsid w:val="0036475F"/>
    <w:rsid w:val="0037330F"/>
    <w:rsid w:val="00377443"/>
    <w:rsid w:val="003808E5"/>
    <w:rsid w:val="003E6D7B"/>
    <w:rsid w:val="0046165B"/>
    <w:rsid w:val="00526814"/>
    <w:rsid w:val="00540FB0"/>
    <w:rsid w:val="00545DDB"/>
    <w:rsid w:val="005E6AB7"/>
    <w:rsid w:val="006377B8"/>
    <w:rsid w:val="006E40FC"/>
    <w:rsid w:val="00771614"/>
    <w:rsid w:val="007866C5"/>
    <w:rsid w:val="00976F1C"/>
    <w:rsid w:val="00994D82"/>
    <w:rsid w:val="009D7EC3"/>
    <w:rsid w:val="00A03E9E"/>
    <w:rsid w:val="00A44A32"/>
    <w:rsid w:val="00A50400"/>
    <w:rsid w:val="00B21265"/>
    <w:rsid w:val="00C14DB9"/>
    <w:rsid w:val="00C45352"/>
    <w:rsid w:val="00C9423A"/>
    <w:rsid w:val="00CE4CE1"/>
    <w:rsid w:val="00CF35F2"/>
    <w:rsid w:val="00D611F6"/>
    <w:rsid w:val="00D8798D"/>
    <w:rsid w:val="00DB761D"/>
    <w:rsid w:val="00DC7E90"/>
    <w:rsid w:val="00DF3D28"/>
    <w:rsid w:val="00EF7F16"/>
    <w:rsid w:val="00F5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DF97"/>
  <w15:chartTrackingRefBased/>
  <w15:docId w15:val="{9C8DFEB6-AF38-49E5-A306-907DC860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69F"/>
    <w:pPr>
      <w:ind w:left="720"/>
      <w:contextualSpacing/>
    </w:pPr>
  </w:style>
  <w:style w:type="character" w:styleId="Hyperlink">
    <w:name w:val="Hyperlink"/>
    <w:basedOn w:val="DefaultParagraphFont"/>
    <w:uiPriority w:val="99"/>
    <w:unhideWhenUsed/>
    <w:rsid w:val="00277254"/>
    <w:rPr>
      <w:color w:val="0563C1" w:themeColor="hyperlink"/>
      <w:u w:val="single"/>
    </w:rPr>
  </w:style>
  <w:style w:type="character" w:styleId="FollowedHyperlink">
    <w:name w:val="FollowedHyperlink"/>
    <w:basedOn w:val="DefaultParagraphFont"/>
    <w:uiPriority w:val="99"/>
    <w:semiHidden/>
    <w:unhideWhenUsed/>
    <w:rsid w:val="00032D99"/>
    <w:rPr>
      <w:color w:val="954F72" w:themeColor="followedHyperlink"/>
      <w:u w:val="single"/>
    </w:rPr>
  </w:style>
  <w:style w:type="character" w:styleId="Emphasis">
    <w:name w:val="Emphasis"/>
    <w:basedOn w:val="DefaultParagraphFont"/>
    <w:uiPriority w:val="20"/>
    <w:qFormat/>
    <w:rsid w:val="00DF3D28"/>
    <w:rPr>
      <w:i/>
      <w:iCs/>
    </w:rPr>
  </w:style>
  <w:style w:type="character" w:styleId="UnresolvedMention">
    <w:name w:val="Unresolved Mention"/>
    <w:basedOn w:val="DefaultParagraphFont"/>
    <w:uiPriority w:val="99"/>
    <w:semiHidden/>
    <w:unhideWhenUsed/>
    <w:rsid w:val="00545D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59116">
      <w:bodyDiv w:val="1"/>
      <w:marLeft w:val="0"/>
      <w:marRight w:val="0"/>
      <w:marTop w:val="0"/>
      <w:marBottom w:val="0"/>
      <w:divBdr>
        <w:top w:val="none" w:sz="0" w:space="0" w:color="auto"/>
        <w:left w:val="none" w:sz="0" w:space="0" w:color="auto"/>
        <w:bottom w:val="none" w:sz="0" w:space="0" w:color="auto"/>
        <w:right w:val="none" w:sz="0" w:space="0" w:color="auto"/>
      </w:divBdr>
    </w:div>
    <w:div w:id="1486170061">
      <w:bodyDiv w:val="1"/>
      <w:marLeft w:val="0"/>
      <w:marRight w:val="0"/>
      <w:marTop w:val="0"/>
      <w:marBottom w:val="0"/>
      <w:divBdr>
        <w:top w:val="none" w:sz="0" w:space="0" w:color="auto"/>
        <w:left w:val="none" w:sz="0" w:space="0" w:color="auto"/>
        <w:bottom w:val="none" w:sz="0" w:space="0" w:color="auto"/>
        <w:right w:val="none" w:sz="0" w:space="0" w:color="auto"/>
      </w:divBdr>
    </w:div>
    <w:div w:id="15274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office-animal-welfare/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compliance.web.virginia.edu/acu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archcompliance.web.virginia.edu/acuc/" TargetMode="External"/><Relationship Id="rId11" Type="http://schemas.openxmlformats.org/officeDocument/2006/relationships/hyperlink" Target="https://researchcompliance.web.virginia.edu/acuc/" TargetMode="External"/><Relationship Id="rId5" Type="http://schemas.openxmlformats.org/officeDocument/2006/relationships/hyperlink" Target="https://researchcompliance.web.virginia.edu/acuc/" TargetMode="External"/><Relationship Id="rId10" Type="http://schemas.openxmlformats.org/officeDocument/2006/relationships/hyperlink" Target="mailto:acuc@virginia.edu" TargetMode="External"/><Relationship Id="rId4" Type="http://schemas.openxmlformats.org/officeDocument/2006/relationships/webSettings" Target="webSettings.xml"/><Relationship Id="rId9" Type="http://schemas.openxmlformats.org/officeDocument/2006/relationships/hyperlink" Target="mailto:dlt9h@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LaRue, Silvia I (sil5t)</dc:creator>
  <cp:keywords/>
  <dc:description/>
  <cp:lastModifiedBy>Cole, Meredith (msc6y)</cp:lastModifiedBy>
  <cp:revision>3</cp:revision>
  <dcterms:created xsi:type="dcterms:W3CDTF">2019-08-29T17:39:00Z</dcterms:created>
  <dcterms:modified xsi:type="dcterms:W3CDTF">2019-08-29T17:43:00Z</dcterms:modified>
</cp:coreProperties>
</file>